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1F1D" w14:textId="6769402C" w:rsidR="00FC2474" w:rsidRPr="00FC2474" w:rsidRDefault="00FC2474" w:rsidP="00FC2474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FC2474">
        <w:rPr>
          <w:rFonts w:ascii="Arial Narrow" w:eastAsia="Calibri" w:hAnsi="Arial Narrow" w:cs="Calibri"/>
          <w:b/>
          <w:lang w:eastAsia="ar-SA"/>
        </w:rPr>
        <w:t>Załącznik nr 2</w:t>
      </w:r>
    </w:p>
    <w:p w14:paraId="3D513B4B" w14:textId="77777777" w:rsidR="00FC2474" w:rsidRPr="00FC2474" w:rsidRDefault="00FC2474" w:rsidP="00324ED2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5B6925C0" w14:textId="7B77251F" w:rsidR="00F6592B" w:rsidRPr="00F6592B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</w:t>
      </w:r>
      <w:r w:rsidR="007153B2">
        <w:rPr>
          <w:rFonts w:ascii="Arial Narrow" w:eastAsia="Times New Roman" w:hAnsi="Arial Narrow" w:cs="Calibri"/>
        </w:rPr>
        <w:t xml:space="preserve">............................... 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Adres e-mail* i/lub faks*, na który Zamawiający będzie przesyłać korespondencję:</w:t>
      </w:r>
    </w:p>
    <w:p w14:paraId="45D7E39D" w14:textId="6CAEA0A7" w:rsid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2561BDC" w14:textId="21F60296" w:rsidR="00466909" w:rsidRPr="00466909" w:rsidRDefault="00466909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color w:val="0070C0"/>
        </w:rPr>
      </w:pPr>
      <w:r>
        <w:rPr>
          <w:rFonts w:ascii="Arial Narrow" w:eastAsia="Times New Roman" w:hAnsi="Arial Narrow" w:cs="Calibri"/>
          <w:color w:val="0070C0"/>
        </w:rPr>
        <w:t>Wpis do CEDIG/KRS nr ………………………………</w:t>
      </w:r>
      <w:r w:rsidR="00973683">
        <w:rPr>
          <w:rFonts w:ascii="Arial Narrow" w:eastAsia="Times New Roman" w:hAnsi="Arial Narrow" w:cs="Calibri"/>
          <w:color w:val="0070C0"/>
        </w:rPr>
        <w:t>/inne …………………………………………………………</w:t>
      </w:r>
      <w:r>
        <w:rPr>
          <w:rFonts w:ascii="Arial Narrow" w:eastAsia="Times New Roman" w:hAnsi="Arial Narrow" w:cs="Calibri"/>
          <w:color w:val="0070C0"/>
        </w:rPr>
        <w:t>…………</w:t>
      </w:r>
    </w:p>
    <w:p w14:paraId="17982A05" w14:textId="22B5FF1A" w:rsidR="00466909" w:rsidRPr="00466909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*- w przypadku oferty wspólnej należy podać dane dotyczące pełnomocnika Wykonawcy,</w:t>
      </w:r>
    </w:p>
    <w:p w14:paraId="72F1673A" w14:textId="6248A2BD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11C8F78A" w:rsidR="00FC2474" w:rsidRPr="00FC2474" w:rsidRDefault="00586684" w:rsidP="00940569">
      <w:pPr>
        <w:widowControl w:val="0"/>
        <w:suppressAutoHyphens/>
        <w:spacing w:after="120" w:line="240" w:lineRule="auto"/>
        <w:jc w:val="center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(imię</w:t>
      </w:r>
      <w:r w:rsidR="004C7E27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i nazwisko, podstawa reprezentacji)</w:t>
      </w:r>
    </w:p>
    <w:p w14:paraId="5F2394F4" w14:textId="33BE0153" w:rsidR="004B096C" w:rsidRPr="003E2B5D" w:rsidRDefault="00FC2474" w:rsidP="00D6185D">
      <w:pPr>
        <w:suppressAutoHyphens/>
        <w:jc w:val="both"/>
        <w:rPr>
          <w:rFonts w:ascii="Arial Narrow" w:eastAsia="Andale Sans UI" w:hAnsi="Arial Narrow"/>
          <w:kern w:val="2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 xml:space="preserve">na </w:t>
      </w:r>
      <w:r w:rsidR="00AD69B4" w:rsidRPr="004B096C">
        <w:rPr>
          <w:b/>
          <w:color w:val="000000"/>
          <w:lang w:val="pl"/>
        </w:rPr>
        <w:t xml:space="preserve"> </w:t>
      </w:r>
      <w:r w:rsidR="00AD69B4" w:rsidRPr="00AD69B4">
        <w:rPr>
          <w:rFonts w:ascii="Arial Narrow" w:hAnsi="Arial Narrow"/>
          <w:b/>
          <w:color w:val="000000"/>
          <w:lang w:val="pl"/>
        </w:rPr>
        <w:t>„</w:t>
      </w:r>
      <w:r w:rsidR="003E2B5D">
        <w:rPr>
          <w:rFonts w:ascii="Arial Narrow" w:eastAsia="Calibri" w:hAnsi="Arial Narrow" w:cs="Times New Roman"/>
          <w:b/>
          <w:bCs/>
          <w:iCs/>
        </w:rPr>
        <w:t xml:space="preserve">Dostawa do Mauzoleum </w:t>
      </w:r>
      <w:r w:rsidR="003E2B5D">
        <w:rPr>
          <w:rFonts w:ascii="Arial Narrow" w:eastAsia="Calibri" w:hAnsi="Arial Narrow"/>
          <w:b/>
          <w:bCs/>
          <w:iCs/>
        </w:rPr>
        <w:t>Martyrologii Wsi Polskich w Michniowie</w:t>
      </w:r>
      <w:r w:rsidR="003E2B5D">
        <w:rPr>
          <w:rFonts w:ascii="Arial Narrow" w:eastAsia="Calibri" w:hAnsi="Arial Narrow"/>
          <w:b/>
          <w:bCs/>
          <w:lang w:eastAsia="ar-SA"/>
        </w:rPr>
        <w:t xml:space="preserve"> </w:t>
      </w:r>
      <w:r w:rsidR="00654D98" w:rsidRPr="00654D98">
        <w:rPr>
          <w:rFonts w:ascii="Arial Narrow" w:eastAsia="Calibri" w:hAnsi="Arial Narrow"/>
          <w:b/>
          <w:bCs/>
          <w:lang w:eastAsia="ar-SA"/>
        </w:rPr>
        <w:t>systemów nagłośnieniowych dla przewodników</w:t>
      </w:r>
      <w:r w:rsidR="00654D98" w:rsidRPr="00654D98">
        <w:rPr>
          <w:rFonts w:ascii="Arial Narrow" w:eastAsia="Calibri" w:hAnsi="Arial Narrow"/>
          <w:b/>
          <w:bCs/>
          <w:iCs/>
          <w:lang w:eastAsia="ar-SA"/>
        </w:rPr>
        <w:t xml:space="preserve"> w ramach projektu </w:t>
      </w:r>
      <w:r w:rsidR="00654D98">
        <w:rPr>
          <w:rFonts w:ascii="Arial Narrow" w:eastAsia="Calibri" w:hAnsi="Arial Narrow"/>
          <w:b/>
          <w:bCs/>
          <w:iCs/>
          <w:lang w:eastAsia="ar-SA"/>
        </w:rPr>
        <w:br/>
      </w:r>
      <w:r w:rsidR="00654D98" w:rsidRPr="00654D98">
        <w:rPr>
          <w:rFonts w:ascii="Arial Narrow" w:eastAsia="Calibri" w:hAnsi="Arial Narrow"/>
          <w:b/>
          <w:bCs/>
          <w:iCs/>
          <w:lang w:eastAsia="ar-SA"/>
        </w:rPr>
        <w:t>nr</w:t>
      </w:r>
      <w:r w:rsidR="00654D98" w:rsidRPr="00654D98">
        <w:rPr>
          <w:rFonts w:ascii="Arial Narrow" w:eastAsia="Calibri" w:hAnsi="Arial Narrow"/>
          <w:b/>
          <w:bCs/>
          <w:iCs/>
          <w:lang w:eastAsia="ar-SA"/>
        </w:rPr>
        <w:t xml:space="preserve"> </w:t>
      </w:r>
      <w:r w:rsidR="003E2B5D">
        <w:rPr>
          <w:rFonts w:ascii="Arial Narrow" w:eastAsia="Calibri" w:hAnsi="Arial Narrow"/>
          <w:b/>
          <w:bCs/>
          <w:iCs/>
        </w:rPr>
        <w:t xml:space="preserve">POIS.08.01.00-00-0120/17 pn. „Rozbudowa i modernizacja Mauzoleum Martyrologii Wsi Polskich </w:t>
      </w:r>
      <w:r w:rsidR="006B167C">
        <w:rPr>
          <w:rFonts w:ascii="Arial Narrow" w:eastAsia="Calibri" w:hAnsi="Arial Narrow"/>
          <w:b/>
          <w:bCs/>
          <w:iCs/>
        </w:rPr>
        <w:br/>
      </w:r>
      <w:r w:rsidR="003E2B5D">
        <w:rPr>
          <w:rFonts w:ascii="Arial Narrow" w:eastAsia="Calibri" w:hAnsi="Arial Narrow"/>
          <w:b/>
          <w:bCs/>
          <w:iCs/>
        </w:rPr>
        <w:t>w Michniowie” realizowanego w ramach VIII</w:t>
      </w:r>
      <w:r w:rsidR="003E2B5D">
        <w:rPr>
          <w:rFonts w:ascii="Arial Narrow" w:eastAsia="Calibri" w:hAnsi="Arial Narrow" w:cs="Times New Roman"/>
          <w:b/>
          <w:bCs/>
          <w:iCs/>
        </w:rPr>
        <w:t xml:space="preserve"> osi priorytetowej „Ochrona dziedzictwa kulturowego i rozwój zasobów kultury” Programu Operacyjnego Infrastruktura i Środowisko 2014-2020</w:t>
      </w:r>
      <w:r w:rsidR="00AD69B4" w:rsidRPr="00AD69B4">
        <w:rPr>
          <w:rFonts w:ascii="Arial Narrow" w:hAnsi="Arial Narrow"/>
          <w:b/>
          <w:i/>
          <w:shd w:val="clear" w:color="auto" w:fill="FFFFFF"/>
          <w:lang w:val="pl"/>
        </w:rPr>
        <w:t xml:space="preserve"> </w:t>
      </w:r>
      <w:r w:rsidR="004B096C" w:rsidRPr="00AD69B4">
        <w:rPr>
          <w:rFonts w:ascii="Arial Narrow" w:eastAsia="Times New Roman" w:hAnsi="Arial Narrow" w:cs="Arial"/>
        </w:rPr>
        <w:t>oświadczam</w:t>
      </w:r>
      <w:r w:rsidR="004B096C" w:rsidRPr="004B096C">
        <w:rPr>
          <w:rFonts w:ascii="Arial Narrow" w:eastAsia="Times New Roman" w:hAnsi="Arial Narrow" w:cs="Arial"/>
        </w:rPr>
        <w:t>, co następuje:</w:t>
      </w:r>
    </w:p>
    <w:p w14:paraId="7316324C" w14:textId="2BF97E11" w:rsidR="00FC2474" w:rsidRPr="00A77C95" w:rsidRDefault="00450424" w:rsidP="00EA7090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="00EB78BD" w:rsidRPr="00654D98">
        <w:rPr>
          <w:rFonts w:ascii="Arial Narrow" w:eastAsia="Lucida Sans Unicode" w:hAnsi="Arial Narrow" w:cs="Calibri"/>
          <w:bCs/>
          <w:iCs/>
          <w:kern w:val="1"/>
          <w:lang w:eastAsia="ar-SA"/>
        </w:rPr>
        <w:t>zamówienia</w:t>
      </w:r>
      <w:r w:rsidR="00A37CC0" w:rsidRPr="00654D98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="00FC2474" w:rsidRPr="008E70CF">
        <w:rPr>
          <w:rFonts w:ascii="Arial Narrow" w:eastAsia="Lucida Sans Unicode" w:hAnsi="Arial Narrow" w:cs="Calibri"/>
          <w:iCs/>
          <w:kern w:val="1"/>
          <w:lang w:eastAsia="ar-SA"/>
        </w:rPr>
        <w:t>zgodnie z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Zapytaniem</w:t>
      </w:r>
      <w:r w:rsidR="00D6185D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FC2474" w:rsidRPr="008E70CF">
        <w:rPr>
          <w:rFonts w:ascii="Arial Narrow" w:eastAsia="Lucida Sans Unicode" w:hAnsi="Arial Narrow" w:cs="Calibri"/>
          <w:iCs/>
          <w:kern w:val="1"/>
          <w:lang w:eastAsia="ar-SA"/>
        </w:rPr>
        <w:t>za cenę:</w:t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06"/>
        <w:gridCol w:w="2386"/>
        <w:gridCol w:w="553"/>
        <w:gridCol w:w="1480"/>
        <w:gridCol w:w="1701"/>
        <w:gridCol w:w="780"/>
      </w:tblGrid>
      <w:tr w:rsidR="00A07A0C" w:rsidRPr="00FC2474" w14:paraId="7D128170" w14:textId="77777777" w:rsidTr="00940569">
        <w:tc>
          <w:tcPr>
            <w:tcW w:w="438" w:type="dxa"/>
            <w:shd w:val="clear" w:color="auto" w:fill="auto"/>
            <w:vAlign w:val="center"/>
          </w:tcPr>
          <w:p w14:paraId="02F95B3D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32DEE0E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386" w:type="dxa"/>
            <w:vAlign w:val="center"/>
          </w:tcPr>
          <w:p w14:paraId="04126017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53" w:type="dxa"/>
            <w:vAlign w:val="center"/>
          </w:tcPr>
          <w:p w14:paraId="4FFD0408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09128" w14:textId="724964BD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D74BD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0E143BE6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94A93BD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A07A0C" w:rsidRPr="00FC2474" w14:paraId="164DF2CE" w14:textId="77777777" w:rsidTr="00940569">
        <w:tc>
          <w:tcPr>
            <w:tcW w:w="438" w:type="dxa"/>
            <w:shd w:val="clear" w:color="auto" w:fill="auto"/>
          </w:tcPr>
          <w:p w14:paraId="49FCA657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14:paraId="7C862CCC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86" w:type="dxa"/>
          </w:tcPr>
          <w:p w14:paraId="42717C1B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53" w:type="dxa"/>
          </w:tcPr>
          <w:p w14:paraId="16B2E42A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7E7D641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41361E4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14:paraId="369F3F58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A07A0C" w:rsidRPr="00FC2474" w14:paraId="4E55B93B" w14:textId="77777777" w:rsidTr="00940569">
        <w:trPr>
          <w:trHeight w:val="1290"/>
        </w:trPr>
        <w:tc>
          <w:tcPr>
            <w:tcW w:w="438" w:type="dxa"/>
            <w:shd w:val="clear" w:color="auto" w:fill="auto"/>
            <w:vAlign w:val="center"/>
          </w:tcPr>
          <w:p w14:paraId="47688886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BDD3A37" w14:textId="4A0246B2" w:rsidR="00A07A0C" w:rsidRPr="00B5264F" w:rsidRDefault="00B84AA9" w:rsidP="00FF7944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M</w:t>
            </w:r>
            <w:r w:rsidR="00637466" w:rsidRPr="00637466"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iniaturowy odbiornik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610F1D28" w14:textId="77777777" w:rsidR="00A07A0C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1BDE64D2" w14:textId="2E97229B" w:rsidR="00A07A0C" w:rsidRPr="007A512E" w:rsidRDefault="00637466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DCE853C" w14:textId="7D80B7F7" w:rsidR="00A07A0C" w:rsidRPr="00FC2474" w:rsidRDefault="00A07A0C" w:rsidP="002E498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DA2A6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9AC3C8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5AA70C32" w14:textId="77777777" w:rsidTr="00940569">
        <w:trPr>
          <w:trHeight w:val="1279"/>
        </w:trPr>
        <w:tc>
          <w:tcPr>
            <w:tcW w:w="438" w:type="dxa"/>
            <w:shd w:val="clear" w:color="auto" w:fill="auto"/>
            <w:vAlign w:val="center"/>
          </w:tcPr>
          <w:p w14:paraId="5BCC58D2" w14:textId="4CFD2128" w:rsidR="00A07A0C" w:rsidRPr="00FC2474" w:rsidRDefault="00A8094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9390936" w14:textId="52A85649" w:rsidR="00A07A0C" w:rsidRPr="00B5264F" w:rsidRDefault="00B84AA9" w:rsidP="00D6185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>M</w:t>
            </w:r>
            <w:r w:rsidR="00637466"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 xml:space="preserve">iniaturowy nadajnik do sygnałów mikrofonowych </w:t>
            </w:r>
            <w:r w:rsidR="00114F3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br/>
            </w:r>
            <w:r w:rsidR="00637466"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>i liniowych audio.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C231DBC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3A3862DB" w14:textId="0344AE53" w:rsidR="00A07A0C" w:rsidRPr="007A512E" w:rsidRDefault="00637466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52FD2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7850F9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C73773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C95937" w:rsidRPr="00FC2474" w14:paraId="1CD92AB7" w14:textId="77777777" w:rsidTr="00940569">
        <w:trPr>
          <w:trHeight w:val="1547"/>
        </w:trPr>
        <w:tc>
          <w:tcPr>
            <w:tcW w:w="438" w:type="dxa"/>
            <w:shd w:val="clear" w:color="auto" w:fill="auto"/>
            <w:vAlign w:val="center"/>
          </w:tcPr>
          <w:p w14:paraId="7EB93451" w14:textId="2EFA3C60" w:rsidR="00C95937" w:rsidRDefault="00A8094C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18F220" w14:textId="7ED87FB6" w:rsidR="00C95937" w:rsidRPr="00B5264F" w:rsidRDefault="00637466" w:rsidP="00114F3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 xml:space="preserve">Torba </w:t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>transportowa</w:t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 xml:space="preserve"> </w:t>
            </w:r>
            <w:r w:rsidR="00114F3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br/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z</w:t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 xml:space="preserve"> wbudowaną ładowarką.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20D8247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B4BB0AA" w14:textId="41DF53C4" w:rsidR="00C95937" w:rsidRDefault="00637466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53F8D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23DD3C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EB3EE8" w14:textId="77777777" w:rsidR="00C95937" w:rsidRPr="00FC2474" w:rsidRDefault="00C95937" w:rsidP="00503D2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152BEE4F" w14:textId="77777777" w:rsidTr="00940569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C668F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729C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BA3F8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BE3CA8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9D185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7C904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C74EEE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66115347" w14:textId="77777777" w:rsidTr="00940569">
        <w:trPr>
          <w:trHeight w:val="56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0B1D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3D23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CA34D3D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72216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6276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512C0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D06F9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07A0C" w:rsidRPr="00FC2474" w14:paraId="27E87AF1" w14:textId="77777777" w:rsidTr="00940569">
        <w:trPr>
          <w:trHeight w:val="5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ACF3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BE2B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99B53EF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C945" w14:textId="77777777" w:rsidR="00A07A0C" w:rsidRPr="00C043DB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946E9" w14:textId="77777777" w:rsidR="00A07A0C" w:rsidRPr="00C043DB" w:rsidRDefault="00A07A0C" w:rsidP="00503D2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259BF" w14:textId="77777777" w:rsidR="00A07A0C" w:rsidRPr="00FC2474" w:rsidRDefault="00A07A0C" w:rsidP="00503D2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69CCF3" w14:textId="77777777" w:rsidR="00A07A0C" w:rsidRPr="00FC2474" w:rsidRDefault="00A07A0C" w:rsidP="00503D2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548DBE8" w14:textId="77777777" w:rsidR="00223841" w:rsidRDefault="00223841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9400AD" w14:textId="20CD7BD3" w:rsidR="00FC2474" w:rsidRPr="00FC2474" w:rsidRDefault="00FC2474" w:rsidP="00C4161D">
      <w:pPr>
        <w:widowControl w:val="0"/>
        <w:suppressAutoHyphens/>
        <w:spacing w:after="0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słownie:  ……………………………………………………………………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040A14B4" w14:textId="52D9E63E" w:rsidR="004C7E27" w:rsidRDefault="00FC2474" w:rsidP="00C4161D">
      <w:pPr>
        <w:widowControl w:val="0"/>
        <w:suppressAutoHyphens/>
        <w:spacing w:after="120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0C62C566" w14:textId="7C4EE0D2" w:rsidR="001454C9" w:rsidRPr="008E70CF" w:rsidRDefault="006D3AAE" w:rsidP="00C4161D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426" w:hanging="426"/>
        <w:contextualSpacing w:val="0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K</w:t>
      </w:r>
      <w:r w:rsidR="001454C9"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>ryter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ia</w:t>
      </w:r>
      <w:r w:rsidR="001454C9"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pozacenow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e</w:t>
      </w:r>
      <w:r w:rsidR="001454C9"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3A3D93">
        <w:rPr>
          <w:rFonts w:ascii="Arial Narrow" w:eastAsia="Lucida Sans Unicode" w:hAnsi="Arial Narrow" w:cs="Calibri"/>
          <w:b/>
          <w:iCs/>
          <w:kern w:val="1"/>
          <w:lang w:eastAsia="ar-SA"/>
        </w:rPr>
        <w:t>dla</w:t>
      </w:r>
      <w:r w:rsidR="00B120C7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1454C9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>zamówienia:</w:t>
      </w:r>
    </w:p>
    <w:p w14:paraId="3E66A338" w14:textId="7913D677" w:rsidR="00A77C95" w:rsidRPr="006931EB" w:rsidRDefault="00C21FC0" w:rsidP="00C4161D">
      <w:pPr>
        <w:pStyle w:val="Akapitzlist"/>
        <w:widowControl w:val="0"/>
        <w:suppressAutoHyphens/>
        <w:spacing w:after="0"/>
        <w:ind w:left="425"/>
        <w:contextualSpacing w:val="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8E70CF">
        <w:rPr>
          <w:rFonts w:ascii="Arial Narrow" w:eastAsia="Times New Roman" w:hAnsi="Arial Narrow" w:cs="Calibri"/>
          <w:b/>
          <w:u w:val="single"/>
        </w:rPr>
        <w:t>W</w:t>
      </w:r>
      <w:r w:rsidR="00A77C95" w:rsidRPr="008E70CF">
        <w:rPr>
          <w:rFonts w:ascii="Arial Narrow" w:eastAsia="Times New Roman" w:hAnsi="Arial Narrow" w:cs="Calibri"/>
          <w:b/>
          <w:u w:val="single"/>
        </w:rPr>
        <w:t xml:space="preserve"> </w:t>
      </w:r>
      <w:r w:rsidR="00A77C95" w:rsidRPr="006931EB">
        <w:rPr>
          <w:rFonts w:ascii="Arial Narrow" w:eastAsia="Times New Roman" w:hAnsi="Arial Narrow" w:cs="Calibri"/>
          <w:b/>
          <w:u w:val="single"/>
        </w:rPr>
        <w:t>celu p</w:t>
      </w:r>
      <w:r w:rsidR="00FB665B" w:rsidRPr="006931EB">
        <w:rPr>
          <w:rFonts w:ascii="Arial Narrow" w:eastAsia="Times New Roman" w:hAnsi="Arial Narrow" w:cs="Calibri"/>
          <w:b/>
          <w:u w:val="single"/>
        </w:rPr>
        <w:t>rzyznania punktów w kryterium „okres gwarancji</w:t>
      </w:r>
      <w:r w:rsidR="00EA5936" w:rsidRPr="006931EB">
        <w:rPr>
          <w:rFonts w:ascii="Arial Narrow" w:eastAsia="Times New Roman" w:hAnsi="Arial Narrow" w:cs="Calibri"/>
          <w:b/>
          <w:u w:val="single"/>
        </w:rPr>
        <w:t xml:space="preserve"> </w:t>
      </w:r>
      <w:r w:rsidR="00493AB3" w:rsidRPr="006931EB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6931EB">
        <w:rPr>
          <w:rFonts w:ascii="Arial Narrow" w:eastAsia="Times New Roman" w:hAnsi="Arial Narrow" w:cs="Calibri"/>
          <w:b/>
          <w:u w:val="single"/>
        </w:rPr>
        <w:t>i rękojmi za wady</w:t>
      </w:r>
      <w:r w:rsidR="00A77C95" w:rsidRPr="006931EB">
        <w:rPr>
          <w:rFonts w:ascii="Arial Narrow" w:eastAsia="Times New Roman" w:hAnsi="Arial Narrow" w:cs="Calibri"/>
          <w:b/>
          <w:u w:val="single"/>
        </w:rPr>
        <w:t>”</w:t>
      </w:r>
      <w:r w:rsidRPr="006931EB">
        <w:rPr>
          <w:rFonts w:ascii="Arial Narrow" w:eastAsia="Times New Roman" w:hAnsi="Arial Narrow" w:cs="Calibri"/>
          <w:b/>
          <w:u w:val="single"/>
        </w:rPr>
        <w:t xml:space="preserve"> (</w:t>
      </w:r>
      <w:r w:rsidR="00FB665B" w:rsidRPr="006931EB">
        <w:rPr>
          <w:rFonts w:ascii="Arial Narrow" w:eastAsia="Times New Roman" w:hAnsi="Arial Narrow" w:cs="Calibri"/>
          <w:b/>
          <w:u w:val="single"/>
        </w:rPr>
        <w:t>G</w:t>
      </w:r>
      <w:r w:rsidRPr="006931EB">
        <w:rPr>
          <w:rFonts w:ascii="Arial Narrow" w:eastAsia="Times New Roman" w:hAnsi="Arial Narrow" w:cs="Calibri"/>
          <w:b/>
          <w:u w:val="single"/>
        </w:rPr>
        <w:t>)</w:t>
      </w:r>
      <w:r w:rsidR="00A77C95" w:rsidRPr="006931EB">
        <w:rPr>
          <w:rFonts w:ascii="Arial Narrow" w:eastAsia="Times New Roman" w:hAnsi="Arial Narrow" w:cs="Calibri"/>
          <w:b/>
          <w:u w:val="single"/>
        </w:rPr>
        <w:t>, oświadczamy, że oferujemy</w:t>
      </w:r>
      <w:r w:rsidR="00FB665B" w:rsidRPr="006931EB">
        <w:rPr>
          <w:rFonts w:ascii="Arial Narrow" w:eastAsia="Times New Roman" w:hAnsi="Arial Narrow" w:cs="Calibri"/>
          <w:b/>
          <w:u w:val="single"/>
        </w:rPr>
        <w:t xml:space="preserve"> gwarancję </w:t>
      </w:r>
      <w:r w:rsidR="00493AB3" w:rsidRPr="006931EB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6931EB">
        <w:rPr>
          <w:rFonts w:ascii="Arial Narrow" w:eastAsia="Times New Roman" w:hAnsi="Arial Narrow" w:cs="Calibri"/>
          <w:b/>
          <w:u w:val="single"/>
        </w:rPr>
        <w:t xml:space="preserve">i rękojmię za wady </w:t>
      </w:r>
      <w:r w:rsidR="00FB665B" w:rsidRPr="006931EB">
        <w:rPr>
          <w:rFonts w:ascii="Arial Narrow" w:eastAsia="Times New Roman" w:hAnsi="Arial Narrow" w:cs="Calibri"/>
          <w:b/>
          <w:u w:val="single"/>
        </w:rPr>
        <w:t>na okres:</w:t>
      </w:r>
    </w:p>
    <w:p w14:paraId="2EC7E4C6" w14:textId="0D69D481" w:rsidR="00FB665B" w:rsidRPr="006931EB" w:rsidRDefault="00FB665B" w:rsidP="00C4161D">
      <w:pPr>
        <w:pStyle w:val="Akapitzlist"/>
        <w:widowControl w:val="0"/>
        <w:numPr>
          <w:ilvl w:val="0"/>
          <w:numId w:val="16"/>
        </w:numPr>
        <w:spacing w:after="0"/>
        <w:ind w:left="851" w:hanging="425"/>
        <w:contextualSpacing w:val="0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</w:t>
      </w:r>
      <w:proofErr w:type="spellStart"/>
      <w:r w:rsidRPr="006931EB">
        <w:rPr>
          <w:rFonts w:ascii="Arial Narrow" w:eastAsia="Times New Roman" w:hAnsi="Arial Narrow" w:cs="Calibri"/>
          <w:lang w:val="en-US"/>
        </w:rPr>
        <w:t>ce</w:t>
      </w:r>
      <w:proofErr w:type="spellEnd"/>
    </w:p>
    <w:p w14:paraId="300A1748" w14:textId="53DBC916" w:rsidR="00FB665B" w:rsidRPr="006931EB" w:rsidRDefault="00FB665B" w:rsidP="00C4161D">
      <w:pPr>
        <w:pStyle w:val="Akapitzlist"/>
        <w:widowControl w:val="0"/>
        <w:numPr>
          <w:ilvl w:val="0"/>
          <w:numId w:val="16"/>
        </w:numPr>
        <w:spacing w:after="0"/>
        <w:ind w:left="851" w:hanging="425"/>
        <w:contextualSpacing w:val="0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31BE4223" w14:textId="536471A1" w:rsidR="00FB665B" w:rsidRPr="006931EB" w:rsidRDefault="00FB665B" w:rsidP="00C4161D">
      <w:pPr>
        <w:pStyle w:val="Akapitzlist"/>
        <w:widowControl w:val="0"/>
        <w:numPr>
          <w:ilvl w:val="0"/>
          <w:numId w:val="16"/>
        </w:numPr>
        <w:spacing w:after="0"/>
        <w:ind w:left="851" w:hanging="425"/>
        <w:contextualSpacing w:val="0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4F6803F4" w14:textId="51D0BFD5" w:rsidR="00FB665B" w:rsidRPr="006931EB" w:rsidRDefault="00FB665B" w:rsidP="00C4161D">
      <w:pPr>
        <w:pStyle w:val="Akapitzlist"/>
        <w:widowControl w:val="0"/>
        <w:numPr>
          <w:ilvl w:val="0"/>
          <w:numId w:val="16"/>
        </w:numPr>
        <w:spacing w:after="0"/>
        <w:ind w:left="851" w:hanging="425"/>
        <w:contextualSpacing w:val="0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60 m-cy</w:t>
      </w:r>
    </w:p>
    <w:p w14:paraId="40DA7940" w14:textId="5FE32978" w:rsidR="00044E22" w:rsidRPr="008E70CF" w:rsidRDefault="00A77C95" w:rsidP="00C4161D">
      <w:pPr>
        <w:widowControl w:val="0"/>
        <w:suppressAutoHyphens/>
        <w:spacing w:after="120"/>
        <w:ind w:left="425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(Należy zaznaczyć oferowan</w:t>
      </w:r>
      <w:r w:rsidR="00476B01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y</w:t>
      </w:r>
      <w:r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6B01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okres gwarancji </w:t>
      </w:r>
      <w:r w:rsidR="00493AB3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EA5936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rękojmi za wady </w:t>
      </w:r>
      <w:r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– zgodnie z kryterium oceny ofert </w:t>
      </w:r>
      <w:r w:rsidR="00E006CE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[</w:t>
      </w:r>
      <w:r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Rozdział XI</w:t>
      </w:r>
      <w:r w:rsidR="006947DD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II</w:t>
      </w:r>
      <w:r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pkt. </w:t>
      </w:r>
      <w:r w:rsidR="00912CA9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1.</w:t>
      </w:r>
      <w:r w:rsidR="000309A0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2</w:t>
      </w:r>
      <w:r w:rsidR="002D6310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0393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Zapytania</w:t>
      </w:r>
      <w:r w:rsidR="00E006CE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]</w:t>
      </w:r>
      <w:r w:rsidR="00912CA9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Brak zaznaczenia będzie traktowany jako zadeklarowanie</w:t>
      </w:r>
      <w:r w:rsidR="00476B01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gwarancji</w:t>
      </w:r>
      <w:r w:rsidR="00493AB3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jakości</w:t>
      </w:r>
      <w:r w:rsidR="00EA5936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i rękojmi za wady</w:t>
      </w:r>
      <w:r w:rsidR="00476B01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na okres 24 m-</w:t>
      </w:r>
      <w:proofErr w:type="spellStart"/>
      <w:r w:rsidR="00476B01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c</w:t>
      </w:r>
      <w:r w:rsidR="00E006CE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y</w:t>
      </w:r>
      <w:proofErr w:type="spellEnd"/>
      <w:r w:rsidR="00CA6BC8" w:rsidRPr="006947DD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)</w:t>
      </w:r>
    </w:p>
    <w:p w14:paraId="10E52BB5" w14:textId="733B16B5" w:rsidR="008C1324" w:rsidRPr="006931EB" w:rsidRDefault="00EB5780" w:rsidP="00C4161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0" w:firstLine="0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iCs/>
          <w:kern w:val="1"/>
          <w:lang w:eastAsia="ar-SA"/>
        </w:rPr>
        <w:t>O</w:t>
      </w:r>
      <w:r w:rsidRPr="00EB5780">
        <w:rPr>
          <w:rFonts w:ascii="Arial Narrow" w:eastAsia="Lucida Sans Unicode" w:hAnsi="Arial Narrow" w:cs="Calibri"/>
          <w:iCs/>
          <w:kern w:val="1"/>
          <w:lang w:eastAsia="ar-SA"/>
        </w:rPr>
        <w:t xml:space="preserve">ferujemy wykonanie </w:t>
      </w:r>
      <w:r w:rsidRPr="00EB578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zamówienia </w:t>
      </w:r>
      <w:r w:rsidRPr="00EB5780">
        <w:rPr>
          <w:rFonts w:ascii="Arial Narrow" w:eastAsia="Lucida Sans Unicode" w:hAnsi="Arial Narrow" w:cs="Calibri"/>
          <w:iCs/>
          <w:kern w:val="1"/>
          <w:lang w:eastAsia="ar-SA"/>
        </w:rPr>
        <w:t>zgodnie z Zapytaniem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Pr="00EB5780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450424" w:rsidRPr="001B7CF7">
        <w:rPr>
          <w:rFonts w:ascii="Arial Narrow" w:eastAsia="Lucida Sans Unicode" w:hAnsi="Arial Narrow" w:cs="Calibri"/>
          <w:iCs/>
          <w:kern w:val="1"/>
          <w:lang w:eastAsia="ar-SA"/>
        </w:rPr>
        <w:t xml:space="preserve">w </w:t>
      </w:r>
      <w:r w:rsidR="00450424" w:rsidRPr="00E05151">
        <w:rPr>
          <w:rFonts w:ascii="Arial Narrow" w:eastAsia="Lucida Sans Unicode" w:hAnsi="Arial Narrow" w:cs="Calibri"/>
          <w:iCs/>
          <w:kern w:val="1"/>
          <w:lang w:eastAsia="ar-SA"/>
        </w:rPr>
        <w:t>terminie</w:t>
      </w:r>
      <w:r w:rsidR="00F10D50" w:rsidRPr="00E05151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6A703A" w:rsidRPr="00C85DCD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15</w:t>
      </w:r>
      <w:r w:rsidR="00F10D50" w:rsidRPr="00A07A0C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dni od dnia zawarcia umowy</w:t>
      </w:r>
      <w:r w:rsidR="00F10D50" w:rsidRPr="006931EB">
        <w:rPr>
          <w:rFonts w:ascii="Arial Narrow" w:eastAsia="Lucida Sans Unicode" w:hAnsi="Arial Narrow" w:cs="Calibri"/>
          <w:iCs/>
          <w:kern w:val="1"/>
          <w:lang w:eastAsia="ar-SA"/>
        </w:rPr>
        <w:t xml:space="preserve">, </w:t>
      </w:r>
    </w:p>
    <w:p w14:paraId="5190CB47" w14:textId="03B91013" w:rsidR="00FC2474" w:rsidRPr="006931EB" w:rsidRDefault="00EB5780" w:rsidP="00C4161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color w:val="000000" w:themeColor="text1"/>
          <w:kern w:val="1"/>
          <w:lang w:eastAsia="ar-SA"/>
        </w:rPr>
        <w:t>O</w:t>
      </w:r>
      <w:r w:rsidR="00FC2474" w:rsidRPr="006931EB">
        <w:rPr>
          <w:rFonts w:ascii="Arial Narrow" w:eastAsia="Lucida Sans Unicode" w:hAnsi="Arial Narrow" w:cs="Calibri"/>
          <w:color w:val="000000" w:themeColor="text1"/>
          <w:kern w:val="1"/>
          <w:lang w:eastAsia="ar-SA"/>
        </w:rPr>
        <w:t xml:space="preserve">świadczamy, że udzielamy </w:t>
      </w:r>
      <w:r w:rsidR="00FC2474" w:rsidRPr="006931EB">
        <w:rPr>
          <w:rFonts w:ascii="Arial Narrow" w:eastAsia="Lucida Sans Unicode" w:hAnsi="Arial Narrow" w:cs="Calibri"/>
          <w:kern w:val="1"/>
          <w:lang w:eastAsia="ar-SA"/>
        </w:rPr>
        <w:t xml:space="preserve">gwarancji jakości </w:t>
      </w:r>
      <w:r w:rsidR="00F10D50" w:rsidRPr="006931EB">
        <w:rPr>
          <w:rFonts w:ascii="Arial Narrow" w:eastAsia="Lucida Sans Unicode" w:hAnsi="Arial Narrow" w:cs="Calibri"/>
          <w:kern w:val="1"/>
          <w:lang w:eastAsia="ar-SA"/>
        </w:rPr>
        <w:t xml:space="preserve">i rękojmi za wady </w:t>
      </w:r>
      <w:r w:rsidR="00FC2474" w:rsidRPr="006931EB">
        <w:rPr>
          <w:rFonts w:ascii="Arial Narrow" w:eastAsia="Lucida Sans Unicode" w:hAnsi="Arial Narrow" w:cs="Calibri"/>
          <w:kern w:val="1"/>
          <w:lang w:eastAsia="ar-SA"/>
        </w:rPr>
        <w:t xml:space="preserve">na poszczególny </w:t>
      </w:r>
      <w:r w:rsidR="008F11CF" w:rsidRPr="006931EB">
        <w:rPr>
          <w:rFonts w:ascii="Arial Narrow" w:eastAsia="Lucida Sans Unicode" w:hAnsi="Arial Narrow" w:cs="Calibri"/>
          <w:kern w:val="1"/>
          <w:lang w:eastAsia="ar-SA"/>
        </w:rPr>
        <w:t>asortyment</w:t>
      </w:r>
      <w:r w:rsidR="00FC2474" w:rsidRPr="006931EB">
        <w:rPr>
          <w:rFonts w:ascii="Arial Narrow" w:eastAsia="Lucida Sans Unicode" w:hAnsi="Arial Narrow" w:cs="Calibri"/>
          <w:kern w:val="1"/>
          <w:lang w:eastAsia="ar-SA"/>
        </w:rPr>
        <w:t>, zgodnie ze złożoną ofertą,</w:t>
      </w:r>
      <w:r w:rsidR="00250326" w:rsidRPr="006931EB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</w:p>
    <w:p w14:paraId="54C144E9" w14:textId="2C78C55F" w:rsidR="00FC2474" w:rsidRPr="008F11CF" w:rsidRDefault="00EB5780" w:rsidP="00C4161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color w:val="FF0000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 xml:space="preserve">świadczamy, że akceptujemy istotne postanowienia umowy, </w:t>
      </w:r>
      <w:r w:rsidR="00FC2474" w:rsidRPr="00E05151">
        <w:rPr>
          <w:rFonts w:ascii="Arial Narrow" w:eastAsia="Lucida Sans Unicode" w:hAnsi="Arial Narrow" w:cs="Calibri"/>
          <w:kern w:val="1"/>
          <w:lang w:eastAsia="ar-SA"/>
        </w:rPr>
        <w:t xml:space="preserve">stanowiące załącznik nr 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>4</w:t>
      </w:r>
      <w:r w:rsidR="00E22DC5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6925F0" w:rsidRPr="00E05151">
        <w:rPr>
          <w:rFonts w:ascii="Arial Narrow" w:eastAsia="Lucida Sans Unicode" w:hAnsi="Arial Narrow" w:cs="Calibri"/>
          <w:kern w:val="1"/>
          <w:lang w:eastAsia="ar-SA"/>
        </w:rPr>
        <w:t xml:space="preserve">do 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 xml:space="preserve">Zapytania </w:t>
      </w:r>
      <w:r w:rsidR="00FC2474" w:rsidRPr="00E05151">
        <w:rPr>
          <w:rFonts w:ascii="Arial Narrow" w:eastAsia="Lucida Sans Unicode" w:hAnsi="Arial Narrow" w:cs="Calibri"/>
          <w:kern w:val="1"/>
          <w:lang w:eastAsia="ar-SA"/>
        </w:rPr>
        <w:t>nie wnosimy do nich zastrzeżeń. W przypadku wyboru naszej oferty zobowiązujemy się do zawarcia umowy na w/w warunkach w miejscu i terminie wyznaczonym przez Zamawiającego,</w:t>
      </w:r>
    </w:p>
    <w:p w14:paraId="157D8466" w14:textId="4561B03F" w:rsidR="00FC2474" w:rsidRPr="006925F0" w:rsidRDefault="00EB5780" w:rsidP="00C4161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 xml:space="preserve">świadczamy, że zapoznaliśmy się z </w:t>
      </w:r>
      <w:r w:rsidR="00FC2474" w:rsidRPr="00E05151">
        <w:rPr>
          <w:rFonts w:ascii="Arial Narrow" w:eastAsia="Lucida Sans Unicode" w:hAnsi="Arial Narrow" w:cs="Calibri"/>
          <w:kern w:val="1"/>
          <w:lang w:eastAsia="ar-SA"/>
        </w:rPr>
        <w:t xml:space="preserve">warunkami 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>Zapytania</w:t>
      </w:r>
      <w:r w:rsidR="00FC2474" w:rsidRPr="00E05151">
        <w:rPr>
          <w:rFonts w:ascii="Arial Narrow" w:eastAsia="Lucida Sans Unicode" w:hAnsi="Arial Narrow" w:cs="Calibri"/>
          <w:kern w:val="1"/>
          <w:lang w:eastAsia="ar-SA"/>
        </w:rPr>
        <w:t xml:space="preserve">, przyjmujemy 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>je bez zastrzeżeń,</w:t>
      </w:r>
    </w:p>
    <w:p w14:paraId="6C160090" w14:textId="0D12982F" w:rsidR="000320A5" w:rsidRPr="000320A5" w:rsidRDefault="00EB5780" w:rsidP="00C4161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Times New Roman" w:hAnsi="Arial Narrow" w:cs="Calibri"/>
        </w:rPr>
        <w:t>O</w:t>
      </w:r>
      <w:r w:rsidR="00FC2474" w:rsidRPr="006925F0">
        <w:rPr>
          <w:rFonts w:ascii="Arial Narrow" w:eastAsia="Times New Roman" w:hAnsi="Arial Narrow" w:cs="Calibri"/>
        </w:rPr>
        <w:t xml:space="preserve">świadczamy, że uzyskaliśmy wszystkie informacje niezbędne do </w:t>
      </w:r>
      <w:r w:rsidR="000320A5">
        <w:rPr>
          <w:rFonts w:ascii="Arial Narrow" w:eastAsia="Times New Roman" w:hAnsi="Arial Narrow" w:cs="Calibri"/>
        </w:rPr>
        <w:t>właściwego wykonania zamówienia,</w:t>
      </w:r>
    </w:p>
    <w:p w14:paraId="258B76DA" w14:textId="54E3A9C3" w:rsidR="00FC2474" w:rsidRPr="000320A5" w:rsidRDefault="00EB5780" w:rsidP="00C4161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>świadczamy, że uważamy się za związanych niniejszą ofertą przez okres 30 dni od upływu terminu składania ofert,</w:t>
      </w:r>
    </w:p>
    <w:p w14:paraId="725B4642" w14:textId="647D36AB" w:rsidR="00FC2474" w:rsidRPr="001B7CF7" w:rsidRDefault="00EB5780" w:rsidP="00C4161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 xml:space="preserve">świadczam, że </w:t>
      </w:r>
      <w:r w:rsidR="00FC2474" w:rsidRPr="00B5264F">
        <w:rPr>
          <w:rFonts w:ascii="Arial Narrow" w:eastAsia="Lucida Sans Unicode" w:hAnsi="Arial Narrow" w:cs="Calibri"/>
          <w:color w:val="0070C0"/>
          <w:kern w:val="1"/>
          <w:lang w:eastAsia="ar-SA"/>
        </w:rPr>
        <w:t>zamierzamy /nie zamierzamy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>* powierzyć wykonanie części zamówienia podwykonawcom</w:t>
      </w:r>
      <w:r w:rsidR="00724E82">
        <w:rPr>
          <w:rFonts w:ascii="Arial Narrow" w:eastAsia="Lucida Sans Unicode" w:hAnsi="Arial Narrow" w:cs="Calibri"/>
          <w:kern w:val="1"/>
          <w:lang w:eastAsia="ar-SA"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4395"/>
        <w:gridCol w:w="4592"/>
      </w:tblGrid>
      <w:tr w:rsidR="00FC2474" w:rsidRPr="00FC2474" w14:paraId="5F0384AB" w14:textId="77777777" w:rsidTr="00B5264F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1C5E7EDD" w:rsidR="00FC2474" w:rsidRPr="00B5264F" w:rsidRDefault="00FC2474" w:rsidP="00B526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</w:pPr>
            <w:proofErr w:type="spellStart"/>
            <w:r w:rsidRPr="00B5264F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Lp</w:t>
            </w:r>
            <w:proofErr w:type="spellEnd"/>
            <w:r w:rsidRPr="00B5264F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1E13" w14:textId="77777777" w:rsidR="00FC2474" w:rsidRPr="00B5264F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Część przedmiotu zamówienia</w:t>
            </w:r>
          </w:p>
          <w:p w14:paraId="114DA4A8" w14:textId="77777777" w:rsidR="00FC2474" w:rsidRPr="00B5264F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zlecana podwykonawcy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8E21" w14:textId="77777777" w:rsidR="00FC2474" w:rsidRPr="00B5264F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C4161D">
        <w:trPr>
          <w:trHeight w:val="321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14:paraId="5DC8377C" w14:textId="77777777" w:rsidR="00FC2474" w:rsidRPr="00FC2474" w:rsidRDefault="00FC2474" w:rsidP="00C4161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7306" w14:textId="77777777" w:rsidR="00FC2474" w:rsidRPr="00FC2474" w:rsidRDefault="00FC2474" w:rsidP="00C4161D">
            <w:pPr>
              <w:widowControl w:val="0"/>
              <w:suppressLineNumbers/>
              <w:suppressAutoHyphens/>
              <w:spacing w:after="0" w:line="276" w:lineRule="auto"/>
              <w:ind w:left="335" w:right="425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AB5D" w14:textId="77777777" w:rsidR="00FC2474" w:rsidRPr="00FC2474" w:rsidRDefault="00FC2474" w:rsidP="00C4161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3030AB74" w14:textId="0B901FC1" w:rsidR="00724E82" w:rsidRDefault="00FC2474" w:rsidP="00EB5780">
      <w:pPr>
        <w:widowControl w:val="0"/>
        <w:suppressAutoHyphens/>
        <w:spacing w:before="120" w:after="12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65E0B90A" w14:textId="257DD2C7" w:rsidR="00FC2474" w:rsidRPr="00724E82" w:rsidRDefault="00EB5780" w:rsidP="00724E82">
      <w:pPr>
        <w:pStyle w:val="Akapitzlist"/>
        <w:widowControl w:val="0"/>
        <w:numPr>
          <w:ilvl w:val="0"/>
          <w:numId w:val="15"/>
        </w:numPr>
        <w:spacing w:after="240" w:line="240" w:lineRule="auto"/>
        <w:ind w:left="426" w:right="40" w:hanging="426"/>
        <w:jc w:val="both"/>
        <w:rPr>
          <w:rFonts w:ascii="Arial Narrow" w:eastAsia="Times New Roman" w:hAnsi="Arial Narrow" w:cs="Calibri"/>
        </w:rPr>
      </w:pPr>
      <w:r>
        <w:rPr>
          <w:rFonts w:ascii="Arial Narrow" w:eastAsia="Lucida Sans Unicode" w:hAnsi="Arial Narrow" w:cs="Calibri"/>
          <w:kern w:val="1"/>
          <w:lang w:eastAsia="ar-SA"/>
        </w:rPr>
        <w:t>W</w:t>
      </w:r>
      <w:r w:rsidR="00FC2474" w:rsidRPr="00724E82">
        <w:rPr>
          <w:rFonts w:ascii="Arial Narrow" w:eastAsia="Lucida Sans Unicode" w:hAnsi="Arial Narrow" w:cs="Calibri"/>
          <w:kern w:val="1"/>
          <w:lang w:eastAsia="ar-SA"/>
        </w:rPr>
        <w:t xml:space="preserve">g klasyfikacji przedsiębiorstw pod wzglądem wielkości nasza firma </w:t>
      </w:r>
      <w:r w:rsidR="00FC2474" w:rsidRPr="00B5264F">
        <w:rPr>
          <w:rFonts w:ascii="Arial Narrow" w:eastAsia="Lucida Sans Unicode" w:hAnsi="Arial Narrow" w:cs="Calibri"/>
          <w:b/>
          <w:color w:val="0070C0"/>
          <w:kern w:val="1"/>
          <w:lang w:eastAsia="ar-SA"/>
        </w:rPr>
        <w:t>jest</w:t>
      </w:r>
      <w:r w:rsidR="00FC2474" w:rsidRPr="00E45870">
        <w:rPr>
          <w:rFonts w:ascii="Arial Narrow" w:eastAsia="Times New Roman" w:hAnsi="Arial Narrow" w:cs="Calibri"/>
          <w:b/>
        </w:rPr>
        <w:t>/</w:t>
      </w:r>
      <w:r w:rsidR="00FC2474" w:rsidRPr="00B5264F">
        <w:rPr>
          <w:rFonts w:ascii="Arial Narrow" w:eastAsia="Times New Roman" w:hAnsi="Arial Narrow" w:cs="Calibri"/>
          <w:b/>
          <w:color w:val="0070C0"/>
        </w:rPr>
        <w:t>nie jest</w:t>
      </w:r>
      <w:r w:rsidR="00FC2474" w:rsidRPr="00E45870">
        <w:rPr>
          <w:rFonts w:ascii="Arial Narrow" w:eastAsia="Times New Roman" w:hAnsi="Arial Narrow" w:cs="Calibri"/>
          <w:b/>
          <w:color w:val="0070C0"/>
        </w:rPr>
        <w:t>*</w:t>
      </w:r>
      <w:r w:rsidR="00FC2474" w:rsidRPr="00724E82">
        <w:rPr>
          <w:rFonts w:ascii="Arial Narrow" w:eastAsia="Times New Roman" w:hAnsi="Arial Narrow" w:cs="Calibri"/>
        </w:rPr>
        <w:t xml:space="preserve"> </w:t>
      </w:r>
      <w:r w:rsidR="00FC2474" w:rsidRPr="00B5264F">
        <w:rPr>
          <w:rFonts w:ascii="Arial Narrow" w:eastAsia="Times New Roman" w:hAnsi="Arial Narrow" w:cs="Calibri"/>
          <w:bCs/>
        </w:rPr>
        <w:t>(*</w:t>
      </w:r>
      <w:r w:rsidR="00FC2474" w:rsidRPr="00724E82">
        <w:rPr>
          <w:rFonts w:ascii="Arial Narrow" w:eastAsia="Times New Roman" w:hAnsi="Arial Narrow" w:cs="Calibri"/>
          <w:i/>
        </w:rPr>
        <w:t>niepotrzebne skreślić</w:t>
      </w:r>
      <w:r w:rsidR="00FC2474" w:rsidRPr="00724E82">
        <w:rPr>
          <w:rFonts w:ascii="Arial Narrow" w:eastAsia="Times New Roman" w:hAnsi="Arial Narrow" w:cs="Calibri"/>
          <w:b/>
        </w:rPr>
        <w:t xml:space="preserve">) </w:t>
      </w:r>
      <w:r w:rsidR="00FC2474" w:rsidRPr="00724E82">
        <w:rPr>
          <w:rFonts w:ascii="Arial Narrow" w:eastAsia="Times New Roman" w:hAnsi="Arial Narrow" w:cs="Calibri"/>
        </w:rPr>
        <w:t xml:space="preserve"> małym lub średnim</w:t>
      </w:r>
      <w:r w:rsidR="00FC2474" w:rsidRPr="00724E82">
        <w:rPr>
          <w:rFonts w:ascii="Arial Narrow" w:eastAsia="Times New Roman" w:hAnsi="Arial Narrow" w:cs="Calibri"/>
          <w:b/>
        </w:rPr>
        <w:t xml:space="preserve"> </w:t>
      </w:r>
      <w:r w:rsidR="00FC2474" w:rsidRPr="00724E82">
        <w:rPr>
          <w:rFonts w:ascii="Arial Narrow" w:eastAsia="Times New Roman" w:hAnsi="Arial Narrow" w:cs="Calibri"/>
        </w:rPr>
        <w:t>przedsiębiorcą.</w:t>
      </w:r>
    </w:p>
    <w:p w14:paraId="792792BD" w14:textId="77777777" w:rsidR="00FC2474" w:rsidRPr="00FC2474" w:rsidRDefault="00FC2474" w:rsidP="00A07A0C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color w:val="000000"/>
          <w:sz w:val="18"/>
          <w:szCs w:val="18"/>
          <w:lang w:eastAsia="en-GB"/>
        </w:rPr>
        <w:t>Małe przedsiębiorstwo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7E356241" w14:textId="77777777" w:rsidR="00FC2474" w:rsidRPr="00FC2474" w:rsidRDefault="00FC2474" w:rsidP="00A07A0C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sz w:val="18"/>
          <w:szCs w:val="18"/>
          <w:lang w:eastAsia="en-GB"/>
        </w:rPr>
        <w:t>Średnie przedsiębiorstwa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przedsiębiorstwa, które nie są mikroprzedsiębiorstwami ani małymi przedsiębiorstwami</w:t>
      </w:r>
      <w:r w:rsidRPr="00FC2474">
        <w:rPr>
          <w:rFonts w:ascii="Arial Narrow" w:eastAsia="Calibri" w:hAnsi="Arial Narrow" w:cs="Times New Roman"/>
          <w:b/>
          <w:i/>
          <w:sz w:val="18"/>
          <w:szCs w:val="18"/>
          <w:lang w:eastAsia="en-GB"/>
        </w:rPr>
        <w:t xml:space="preserve"> </w:t>
      </w:r>
      <w:r w:rsidRPr="00FC2474">
        <w:rPr>
          <w:rFonts w:ascii="Arial Narrow" w:eastAsia="Calibri" w:hAnsi="Arial Narrow" w:cs="Times New Roman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610752B8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</w:p>
    <w:p w14:paraId="70FD4777" w14:textId="1707C4EB" w:rsidR="00FC2474" w:rsidRPr="00FC2474" w:rsidRDefault="00EB5780" w:rsidP="00C4161D">
      <w:pPr>
        <w:widowControl w:val="0"/>
        <w:numPr>
          <w:ilvl w:val="0"/>
          <w:numId w:val="15"/>
        </w:numPr>
        <w:suppressAutoHyphens/>
        <w:spacing w:after="120" w:line="276" w:lineRule="auto"/>
        <w:ind w:left="425" w:hanging="425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I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nformujemy, że (</w:t>
      </w:r>
      <w:r w:rsidR="00FC2474" w:rsidRPr="0067577D">
        <w:rPr>
          <w:rFonts w:ascii="Arial Narrow" w:eastAsia="Lucida Sans Unicode" w:hAnsi="Arial Narrow" w:cs="Calibri"/>
          <w:color w:val="0070C0"/>
          <w:kern w:val="1"/>
          <w:lang w:eastAsia="ar-SA"/>
        </w:rPr>
        <w:t>niepotrzebne skreślić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):</w:t>
      </w:r>
    </w:p>
    <w:p w14:paraId="333156F0" w14:textId="77777777" w:rsidR="00FC2474" w:rsidRPr="00FC2474" w:rsidRDefault="00FC2474" w:rsidP="003A3D93">
      <w:pPr>
        <w:widowControl w:val="0"/>
        <w:numPr>
          <w:ilvl w:val="0"/>
          <w:numId w:val="3"/>
        </w:numPr>
        <w:spacing w:after="0" w:line="276" w:lineRule="auto"/>
        <w:ind w:left="850" w:right="-28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AD2ADD">
        <w:rPr>
          <w:rFonts w:ascii="Arial Narrow" w:eastAsia="Times New Roman" w:hAnsi="Arial Narrow" w:cs="Arial"/>
          <w:b/>
          <w:color w:val="0070C0"/>
          <w:lang w:eastAsia="pl-PL"/>
        </w:rPr>
        <w:t>nie będzie</w:t>
      </w:r>
      <w:r w:rsidRPr="00AD2ADD">
        <w:rPr>
          <w:rFonts w:ascii="Arial Narrow" w:eastAsia="Times New Roman" w:hAnsi="Arial Narrow" w:cs="Arial"/>
          <w:color w:val="0070C0"/>
          <w:lang w:eastAsia="pl-PL"/>
        </w:rPr>
        <w:t xml:space="preserve"> 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>prowadzić do powstania u Zamawiającego obowiązku podatkowego</w:t>
      </w:r>
      <w:r w:rsidRPr="00E45870">
        <w:rPr>
          <w:rFonts w:ascii="Arial Narrow" w:eastAsia="Times New Roman" w:hAnsi="Arial Narrow" w:cs="Arial"/>
          <w:color w:val="0070C0"/>
          <w:lang w:eastAsia="pl-PL"/>
        </w:rPr>
        <w:t>*</w:t>
      </w:r>
      <w:r w:rsidRPr="00E45870">
        <w:rPr>
          <w:rFonts w:ascii="Arial Narrow" w:eastAsia="Times New Roman" w:hAnsi="Arial Narrow" w:cs="Arial"/>
          <w:b/>
          <w:color w:val="0070C0"/>
          <w:lang w:eastAsia="pl-PL"/>
        </w:rPr>
        <w:t>*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06E0F22F" w14:textId="1AC134E9" w:rsidR="00FC2474" w:rsidRPr="00FC2474" w:rsidRDefault="00FC2474" w:rsidP="003A3D93">
      <w:pPr>
        <w:widowControl w:val="0"/>
        <w:numPr>
          <w:ilvl w:val="0"/>
          <w:numId w:val="3"/>
        </w:numPr>
        <w:spacing w:after="0" w:line="276" w:lineRule="auto"/>
        <w:ind w:left="850" w:right="-28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AD2ADD">
        <w:rPr>
          <w:rFonts w:ascii="Arial Narrow" w:eastAsia="Times New Roman" w:hAnsi="Arial Narrow" w:cs="Arial"/>
          <w:b/>
          <w:color w:val="0070C0"/>
          <w:lang w:eastAsia="pl-PL"/>
        </w:rPr>
        <w:t>będzie</w:t>
      </w:r>
      <w:r w:rsidRPr="00AD2ADD">
        <w:rPr>
          <w:rFonts w:ascii="Arial Narrow" w:eastAsia="Times New Roman" w:hAnsi="Arial Narrow" w:cs="Arial"/>
          <w:color w:val="0070C0"/>
          <w:lang w:eastAsia="pl-PL"/>
        </w:rPr>
        <w:t xml:space="preserve"> 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>prowadzić do powstania u Zamawiającego obowiązku podatkowego w odniesieniu do następujących towarów/usług (w zależności od przedmiotu zamówienia)**:</w:t>
      </w:r>
      <w:r w:rsidR="003A3D93">
        <w:rPr>
          <w:rFonts w:ascii="Arial Narrow" w:eastAsia="Times New Roman" w:hAnsi="Arial Narrow" w:cs="Arial"/>
          <w:color w:val="000000"/>
          <w:lang w:eastAsia="pl-PL"/>
        </w:rPr>
        <w:t>……………………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>………………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 xml:space="preserve">Wartość towarów / usług (w zależności od przedmiotu zamówienia) powodująca obowiązek podatkowy </w:t>
      </w:r>
      <w:r w:rsidR="00AD2ADD">
        <w:rPr>
          <w:rFonts w:ascii="Arial Narrow" w:eastAsia="Times New Roman" w:hAnsi="Arial Narrow" w:cs="Arial"/>
          <w:color w:val="000000"/>
          <w:lang w:eastAsia="pl-PL"/>
        </w:rPr>
        <w:br/>
      </w:r>
      <w:r w:rsidRPr="00FC2474">
        <w:rPr>
          <w:rFonts w:ascii="Arial Narrow" w:eastAsia="Times New Roman" w:hAnsi="Arial Narrow" w:cs="Arial"/>
          <w:color w:val="000000"/>
          <w:lang w:eastAsia="pl-PL"/>
        </w:rPr>
        <w:t>u Zamawiającego to …………………………..….. zł netto.</w:t>
      </w:r>
    </w:p>
    <w:p w14:paraId="7EB7A300" w14:textId="007FB310" w:rsidR="00FC2474" w:rsidRPr="00FC2474" w:rsidRDefault="00FC2474" w:rsidP="00FC2474">
      <w:pPr>
        <w:spacing w:after="0" w:line="240" w:lineRule="auto"/>
        <w:ind w:left="426" w:right="-28" w:hanging="142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**Dotyczy Wykonawców, których oferty będą generować obowiązek doliczania wartości podatku VAT do wartości netto oferty, </w:t>
      </w:r>
      <w:r w:rsidR="00AD2AD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br/>
      </w: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tj. w przypadku:</w:t>
      </w:r>
    </w:p>
    <w:p w14:paraId="0D5060AD" w14:textId="06A3FCCA" w:rsidR="00FC2474" w:rsidRDefault="00FC2474" w:rsidP="008F076B">
      <w:pPr>
        <w:widowControl w:val="0"/>
        <w:numPr>
          <w:ilvl w:val="0"/>
          <w:numId w:val="4"/>
        </w:numPr>
        <w:spacing w:after="0" w:line="240" w:lineRule="auto"/>
        <w:ind w:left="709" w:right="-28" w:hanging="284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wewnątrzwspólnotowego nabycia towarów,</w:t>
      </w:r>
    </w:p>
    <w:p w14:paraId="5F997F59" w14:textId="77777777" w:rsidR="00FC2474" w:rsidRPr="008F076B" w:rsidRDefault="00FC2474" w:rsidP="00C4161D">
      <w:pPr>
        <w:widowControl w:val="0"/>
        <w:numPr>
          <w:ilvl w:val="0"/>
          <w:numId w:val="4"/>
        </w:numPr>
        <w:spacing w:after="120" w:line="240" w:lineRule="auto"/>
        <w:ind w:left="709" w:right="-28" w:hanging="284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8F076B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EB76382" w14:textId="26A80ACA" w:rsidR="00FC2474" w:rsidRPr="00FC2474" w:rsidRDefault="00EB5780" w:rsidP="003D2DEA">
      <w:pPr>
        <w:widowControl w:val="0"/>
        <w:numPr>
          <w:ilvl w:val="0"/>
          <w:numId w:val="15"/>
        </w:numPr>
        <w:suppressAutoHyphens/>
        <w:spacing w:after="120" w:line="276" w:lineRule="auto"/>
        <w:ind w:left="425" w:hanging="425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lastRenderedPageBreak/>
        <w:t>O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świadczam, że wypełniłem obowiązki informacyjne przewidziane w art. 13 lub art. 14 RODO</w:t>
      </w:r>
      <w:r w:rsidR="00FC2474"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 w:rsidR="003D2DEA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postępowaniu,</w:t>
      </w:r>
    </w:p>
    <w:p w14:paraId="7C713476" w14:textId="3B7B499E" w:rsidR="00FC2474" w:rsidRDefault="00EB5780" w:rsidP="00724E82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P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od groźbą odpowiedzialności karnej oświadczamy, że załączone do oferty dokumenty opisują stan faktyczny i prawny, aktualny na dzień otwarcia ofert (art. 297 k.k.),</w:t>
      </w:r>
    </w:p>
    <w:p w14:paraId="1DF68296" w14:textId="1369AE16" w:rsidR="00FC2474" w:rsidRPr="00FC2474" w:rsidRDefault="00EB5780" w:rsidP="00250326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Z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ałącznikami do niniejszej oferty są:</w:t>
      </w:r>
    </w:p>
    <w:p w14:paraId="14FC87BE" w14:textId="34BFC1BA" w:rsidR="00FC2474" w:rsidRDefault="00FC2474" w:rsidP="00CD5392">
      <w:pPr>
        <w:pStyle w:val="Akapitzlist"/>
        <w:widowControl w:val="0"/>
        <w:numPr>
          <w:ilvl w:val="0"/>
          <w:numId w:val="29"/>
        </w:numPr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CD5392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CD5392">
        <w:rPr>
          <w:rFonts w:ascii="Arial Narrow" w:eastAsia="Lucida Sans Unicode" w:hAnsi="Arial Narrow" w:cs="Calibri"/>
          <w:kern w:val="1"/>
          <w:lang w:eastAsia="ar-SA"/>
        </w:rPr>
        <w:tab/>
      </w:r>
    </w:p>
    <w:p w14:paraId="3B77D283" w14:textId="2771B13E" w:rsidR="00CD5392" w:rsidRDefault="00CD5392" w:rsidP="00CD5392">
      <w:pPr>
        <w:pStyle w:val="Akapitzlist"/>
        <w:widowControl w:val="0"/>
        <w:numPr>
          <w:ilvl w:val="0"/>
          <w:numId w:val="29"/>
        </w:numPr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…………………………………….</w:t>
      </w:r>
    </w:p>
    <w:p w14:paraId="4FA96E5D" w14:textId="243FAF0F" w:rsidR="00CD5392" w:rsidRPr="00CD5392" w:rsidRDefault="00CD5392" w:rsidP="00CD5392">
      <w:pPr>
        <w:pStyle w:val="Akapitzlist"/>
        <w:widowControl w:val="0"/>
        <w:numPr>
          <w:ilvl w:val="0"/>
          <w:numId w:val="29"/>
        </w:numPr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</w:t>
      </w:r>
    </w:p>
    <w:p w14:paraId="3821D96B" w14:textId="77777777" w:rsidR="00FC2474" w:rsidRPr="00FC2474" w:rsidRDefault="00FC2474" w:rsidP="00E45870">
      <w:pPr>
        <w:widowControl w:val="0"/>
        <w:suppressAutoHyphens/>
        <w:spacing w:before="120"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059EACA0" w14:textId="319648B1" w:rsid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6D6F8271" w14:textId="69EC2894" w:rsidR="00223841" w:rsidRDefault="00223841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23DD959A" w14:textId="77777777" w:rsidR="00223841" w:rsidRPr="00FC2474" w:rsidRDefault="00223841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77777777" w:rsidR="00FC2474" w:rsidRPr="00FC2474" w:rsidRDefault="00FC2474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 .................................................................</w:t>
      </w:r>
    </w:p>
    <w:p w14:paraId="4B28F0F4" w14:textId="17FE34DD" w:rsidR="00FC2474" w:rsidRPr="00FC2474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E13139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Miejscowość, data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ab/>
        <w:t xml:space="preserve">                                                                                       </w:t>
      </w:r>
      <w:r w:rsidRPr="00FC2474">
        <w:rPr>
          <w:rFonts w:ascii="Arial Narrow" w:eastAsia="Times New Roman" w:hAnsi="Arial Narrow" w:cs="Arial"/>
          <w:i/>
          <w:sz w:val="18"/>
          <w:szCs w:val="18"/>
        </w:rPr>
        <w:t>podpis/y osoby/osób upoważnionej/</w:t>
      </w:r>
      <w:proofErr w:type="spellStart"/>
      <w:r w:rsidRPr="00FC2474">
        <w:rPr>
          <w:rFonts w:ascii="Arial Narrow" w:eastAsia="Times New Roman" w:hAnsi="Arial Narrow" w:cs="Arial"/>
          <w:i/>
          <w:sz w:val="18"/>
          <w:szCs w:val="18"/>
        </w:rPr>
        <w:t>ych</w:t>
      </w:r>
      <w:proofErr w:type="spellEnd"/>
    </w:p>
    <w:p w14:paraId="7CB0A424" w14:textId="77777777" w:rsidR="00FC2474" w:rsidRPr="00FC2474" w:rsidRDefault="00FC2474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14:paraId="1F9601AD" w14:textId="42D730A9" w:rsidR="00397FFE" w:rsidRPr="00E45870" w:rsidRDefault="00E13139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color w:val="0070C0"/>
          <w:kern w:val="1"/>
          <w:sz w:val="20"/>
          <w:szCs w:val="20"/>
          <w:lang w:eastAsia="ar-SA"/>
        </w:rPr>
      </w:pPr>
      <w:r>
        <w:rPr>
          <w:rFonts w:ascii="Arial Narrow" w:eastAsia="Lucida Sans Unicode" w:hAnsi="Arial Narrow" w:cs="Calibri"/>
          <w:color w:val="0070C0"/>
          <w:kern w:val="1"/>
          <w:sz w:val="20"/>
          <w:szCs w:val="20"/>
          <w:lang w:eastAsia="ar-SA"/>
        </w:rPr>
        <w:t xml:space="preserve">   </w:t>
      </w:r>
      <w:r w:rsidR="00FC2474" w:rsidRPr="00E45870">
        <w:rPr>
          <w:rFonts w:ascii="Arial Narrow" w:eastAsia="Lucida Sans Unicode" w:hAnsi="Arial Narrow" w:cs="Calibri"/>
          <w:color w:val="0070C0"/>
          <w:kern w:val="1"/>
          <w:sz w:val="20"/>
          <w:szCs w:val="20"/>
          <w:lang w:eastAsia="ar-SA"/>
        </w:rPr>
        <w:t>*/** niepotrzebne skreślić</w:t>
      </w:r>
    </w:p>
    <w:sectPr w:rsidR="00397FFE" w:rsidRPr="00E45870" w:rsidSect="00B81AF2">
      <w:headerReference w:type="default" r:id="rId8"/>
      <w:footerReference w:type="default" r:id="rId9"/>
      <w:pgSz w:w="11906" w:h="16838"/>
      <w:pgMar w:top="1701" w:right="1247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5D0B" w14:textId="77777777" w:rsidR="00E3294D" w:rsidRDefault="00E3294D" w:rsidP="00FC2474">
      <w:pPr>
        <w:spacing w:after="0" w:line="240" w:lineRule="auto"/>
      </w:pPr>
      <w:r>
        <w:separator/>
      </w:r>
    </w:p>
  </w:endnote>
  <w:endnote w:type="continuationSeparator" w:id="0">
    <w:p w14:paraId="1939428D" w14:textId="77777777" w:rsidR="00E3294D" w:rsidRDefault="00E3294D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E3294D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6F76" w14:textId="77777777" w:rsidR="00E3294D" w:rsidRDefault="00E3294D" w:rsidP="00FC2474">
      <w:pPr>
        <w:spacing w:after="0" w:line="240" w:lineRule="auto"/>
      </w:pPr>
      <w:r>
        <w:separator/>
      </w:r>
    </w:p>
  </w:footnote>
  <w:footnote w:type="continuationSeparator" w:id="0">
    <w:p w14:paraId="5628C9F0" w14:textId="77777777" w:rsidR="00E3294D" w:rsidRDefault="00E3294D" w:rsidP="00FC2474">
      <w:pPr>
        <w:spacing w:after="0" w:line="240" w:lineRule="auto"/>
      </w:pPr>
      <w:r>
        <w:continuationSeparator/>
      </w:r>
    </w:p>
  </w:footnote>
  <w:footnote w:id="1">
    <w:p w14:paraId="547D61D3" w14:textId="14D5B746" w:rsidR="00D850B2" w:rsidRPr="00974CF3" w:rsidRDefault="00D850B2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="001C79E5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FDF2" w14:textId="2B214D28" w:rsidR="00D850B2" w:rsidRDefault="005C7D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99C9F4" wp14:editId="509C45FF">
          <wp:simplePos x="0" y="0"/>
          <wp:positionH relativeFrom="column">
            <wp:posOffset>3094355</wp:posOffset>
          </wp:positionH>
          <wp:positionV relativeFrom="paragraph">
            <wp:posOffset>-31115</wp:posOffset>
          </wp:positionV>
          <wp:extent cx="897255" cy="418465"/>
          <wp:effectExtent l="0" t="0" r="0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9F6">
      <w:rPr>
        <w:noProof/>
        <w:lang w:eastAsia="pl-PL"/>
      </w:rPr>
      <w:drawing>
        <wp:inline distT="0" distB="0" distL="0" distR="0" wp14:anchorId="78BD4A51" wp14:editId="10D8F200">
          <wp:extent cx="5759450" cy="3276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609B3"/>
    <w:multiLevelType w:val="multilevel"/>
    <w:tmpl w:val="D73EDEA6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631B2"/>
    <w:multiLevelType w:val="hybridMultilevel"/>
    <w:tmpl w:val="CAF6D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864D8"/>
    <w:multiLevelType w:val="hybridMultilevel"/>
    <w:tmpl w:val="FE64D212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6"/>
  </w:num>
  <w:num w:numId="5">
    <w:abstractNumId w:val="4"/>
  </w:num>
  <w:num w:numId="6">
    <w:abstractNumId w:val="16"/>
  </w:num>
  <w:num w:numId="7">
    <w:abstractNumId w:val="27"/>
  </w:num>
  <w:num w:numId="8">
    <w:abstractNumId w:val="28"/>
  </w:num>
  <w:num w:numId="9">
    <w:abstractNumId w:val="15"/>
  </w:num>
  <w:num w:numId="10">
    <w:abstractNumId w:val="13"/>
  </w:num>
  <w:num w:numId="11">
    <w:abstractNumId w:val="0"/>
  </w:num>
  <w:num w:numId="12">
    <w:abstractNumId w:val="1"/>
  </w:num>
  <w:num w:numId="13">
    <w:abstractNumId w:val="20"/>
  </w:num>
  <w:num w:numId="14">
    <w:abstractNumId w:val="5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22"/>
  </w:num>
  <w:num w:numId="20">
    <w:abstractNumId w:val="24"/>
  </w:num>
  <w:num w:numId="21">
    <w:abstractNumId w:val="11"/>
  </w:num>
  <w:num w:numId="22">
    <w:abstractNumId w:val="7"/>
  </w:num>
  <w:num w:numId="23">
    <w:abstractNumId w:val="21"/>
  </w:num>
  <w:num w:numId="24">
    <w:abstractNumId w:val="2"/>
  </w:num>
  <w:num w:numId="25">
    <w:abstractNumId w:val="25"/>
  </w:num>
  <w:num w:numId="26">
    <w:abstractNumId w:val="19"/>
  </w:num>
  <w:num w:numId="27">
    <w:abstractNumId w:val="6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46884"/>
    <w:rsid w:val="00054B4A"/>
    <w:rsid w:val="000671D6"/>
    <w:rsid w:val="00094C57"/>
    <w:rsid w:val="00096132"/>
    <w:rsid w:val="000A71C9"/>
    <w:rsid w:val="000B00A9"/>
    <w:rsid w:val="000B763C"/>
    <w:rsid w:val="000C4FDA"/>
    <w:rsid w:val="000C5FB2"/>
    <w:rsid w:val="000D7655"/>
    <w:rsid w:val="000E02C6"/>
    <w:rsid w:val="00103332"/>
    <w:rsid w:val="00114878"/>
    <w:rsid w:val="00114F36"/>
    <w:rsid w:val="001264E8"/>
    <w:rsid w:val="001454C9"/>
    <w:rsid w:val="00156841"/>
    <w:rsid w:val="001741DE"/>
    <w:rsid w:val="001862EC"/>
    <w:rsid w:val="001A3A4B"/>
    <w:rsid w:val="001B034C"/>
    <w:rsid w:val="001B2FCC"/>
    <w:rsid w:val="001B7CF7"/>
    <w:rsid w:val="001C1ECF"/>
    <w:rsid w:val="001C2B09"/>
    <w:rsid w:val="001C5B83"/>
    <w:rsid w:val="001C6664"/>
    <w:rsid w:val="001C79E5"/>
    <w:rsid w:val="001E2096"/>
    <w:rsid w:val="001F4DC7"/>
    <w:rsid w:val="001F7470"/>
    <w:rsid w:val="00212508"/>
    <w:rsid w:val="00223841"/>
    <w:rsid w:val="00232AA9"/>
    <w:rsid w:val="00235B4B"/>
    <w:rsid w:val="002418B8"/>
    <w:rsid w:val="00250326"/>
    <w:rsid w:val="00250B86"/>
    <w:rsid w:val="00281EBA"/>
    <w:rsid w:val="0029115D"/>
    <w:rsid w:val="00296601"/>
    <w:rsid w:val="00296B19"/>
    <w:rsid w:val="002A0737"/>
    <w:rsid w:val="002A110A"/>
    <w:rsid w:val="002B505C"/>
    <w:rsid w:val="002B673E"/>
    <w:rsid w:val="002D0D27"/>
    <w:rsid w:val="002D6310"/>
    <w:rsid w:val="002E498A"/>
    <w:rsid w:val="00307B2B"/>
    <w:rsid w:val="00312C11"/>
    <w:rsid w:val="00315CA8"/>
    <w:rsid w:val="00324ED2"/>
    <w:rsid w:val="00326C2A"/>
    <w:rsid w:val="003273DF"/>
    <w:rsid w:val="00332994"/>
    <w:rsid w:val="00335B95"/>
    <w:rsid w:val="00361731"/>
    <w:rsid w:val="0036651C"/>
    <w:rsid w:val="00370044"/>
    <w:rsid w:val="00372D10"/>
    <w:rsid w:val="00375652"/>
    <w:rsid w:val="0038627D"/>
    <w:rsid w:val="00397FFE"/>
    <w:rsid w:val="003A3D93"/>
    <w:rsid w:val="003C3038"/>
    <w:rsid w:val="003C3806"/>
    <w:rsid w:val="003C4536"/>
    <w:rsid w:val="003D0A1A"/>
    <w:rsid w:val="003D2DEA"/>
    <w:rsid w:val="003D3DBE"/>
    <w:rsid w:val="003D4726"/>
    <w:rsid w:val="003E2B5D"/>
    <w:rsid w:val="003E3516"/>
    <w:rsid w:val="003F0516"/>
    <w:rsid w:val="003F4D4F"/>
    <w:rsid w:val="003F7D49"/>
    <w:rsid w:val="00403817"/>
    <w:rsid w:val="00405D77"/>
    <w:rsid w:val="00422439"/>
    <w:rsid w:val="00424ABC"/>
    <w:rsid w:val="00426C26"/>
    <w:rsid w:val="00450121"/>
    <w:rsid w:val="00450424"/>
    <w:rsid w:val="00466909"/>
    <w:rsid w:val="00470393"/>
    <w:rsid w:val="0047093E"/>
    <w:rsid w:val="0047468F"/>
    <w:rsid w:val="00476B01"/>
    <w:rsid w:val="00483DA9"/>
    <w:rsid w:val="004866CC"/>
    <w:rsid w:val="00492542"/>
    <w:rsid w:val="00493AB3"/>
    <w:rsid w:val="004B096C"/>
    <w:rsid w:val="004B3DE1"/>
    <w:rsid w:val="004C7E27"/>
    <w:rsid w:val="004D68B5"/>
    <w:rsid w:val="004E5513"/>
    <w:rsid w:val="004F11E6"/>
    <w:rsid w:val="00514964"/>
    <w:rsid w:val="00531597"/>
    <w:rsid w:val="00532A04"/>
    <w:rsid w:val="00553EDA"/>
    <w:rsid w:val="00557F43"/>
    <w:rsid w:val="0056539D"/>
    <w:rsid w:val="00577C10"/>
    <w:rsid w:val="00586684"/>
    <w:rsid w:val="00594129"/>
    <w:rsid w:val="005A2555"/>
    <w:rsid w:val="005B5530"/>
    <w:rsid w:val="005B658D"/>
    <w:rsid w:val="005C0B69"/>
    <w:rsid w:val="005C3A9A"/>
    <w:rsid w:val="005C7DCD"/>
    <w:rsid w:val="005D2A60"/>
    <w:rsid w:val="005E09DF"/>
    <w:rsid w:val="005E171F"/>
    <w:rsid w:val="005F6A7C"/>
    <w:rsid w:val="00615982"/>
    <w:rsid w:val="00637466"/>
    <w:rsid w:val="00640D22"/>
    <w:rsid w:val="00651A35"/>
    <w:rsid w:val="00654D98"/>
    <w:rsid w:val="00657EFE"/>
    <w:rsid w:val="00663F9B"/>
    <w:rsid w:val="006746BD"/>
    <w:rsid w:val="0067577D"/>
    <w:rsid w:val="00676563"/>
    <w:rsid w:val="00690FE2"/>
    <w:rsid w:val="006925F0"/>
    <w:rsid w:val="00692FDC"/>
    <w:rsid w:val="006931EB"/>
    <w:rsid w:val="006947DD"/>
    <w:rsid w:val="006A1938"/>
    <w:rsid w:val="006A25BC"/>
    <w:rsid w:val="006A703A"/>
    <w:rsid w:val="006B167C"/>
    <w:rsid w:val="006C49AA"/>
    <w:rsid w:val="006D3AAE"/>
    <w:rsid w:val="006D5B71"/>
    <w:rsid w:val="006E35FC"/>
    <w:rsid w:val="00704076"/>
    <w:rsid w:val="00707731"/>
    <w:rsid w:val="0071176B"/>
    <w:rsid w:val="007153B2"/>
    <w:rsid w:val="00722B47"/>
    <w:rsid w:val="00724E82"/>
    <w:rsid w:val="0072534B"/>
    <w:rsid w:val="00740EA6"/>
    <w:rsid w:val="007516B8"/>
    <w:rsid w:val="00751C1F"/>
    <w:rsid w:val="00754757"/>
    <w:rsid w:val="007663F7"/>
    <w:rsid w:val="00776555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E2466"/>
    <w:rsid w:val="007E62B4"/>
    <w:rsid w:val="007E7B18"/>
    <w:rsid w:val="007F20FD"/>
    <w:rsid w:val="007F2C4B"/>
    <w:rsid w:val="00804C96"/>
    <w:rsid w:val="00861464"/>
    <w:rsid w:val="00862990"/>
    <w:rsid w:val="0087401F"/>
    <w:rsid w:val="00895DD1"/>
    <w:rsid w:val="008B74B5"/>
    <w:rsid w:val="008C1324"/>
    <w:rsid w:val="008C6455"/>
    <w:rsid w:val="008D580A"/>
    <w:rsid w:val="008D75FE"/>
    <w:rsid w:val="008E70CF"/>
    <w:rsid w:val="008F076B"/>
    <w:rsid w:val="008F11CF"/>
    <w:rsid w:val="00905C89"/>
    <w:rsid w:val="00912CA9"/>
    <w:rsid w:val="00920EA1"/>
    <w:rsid w:val="00922EC8"/>
    <w:rsid w:val="00932BB7"/>
    <w:rsid w:val="00940569"/>
    <w:rsid w:val="0094210B"/>
    <w:rsid w:val="00943C85"/>
    <w:rsid w:val="009456D7"/>
    <w:rsid w:val="0095129E"/>
    <w:rsid w:val="009519C6"/>
    <w:rsid w:val="0097306D"/>
    <w:rsid w:val="00973683"/>
    <w:rsid w:val="00981122"/>
    <w:rsid w:val="0098208F"/>
    <w:rsid w:val="009932DB"/>
    <w:rsid w:val="009969E9"/>
    <w:rsid w:val="009A3554"/>
    <w:rsid w:val="009A4656"/>
    <w:rsid w:val="009A79A4"/>
    <w:rsid w:val="009B0917"/>
    <w:rsid w:val="009B2B13"/>
    <w:rsid w:val="009B5B3B"/>
    <w:rsid w:val="009C5EE5"/>
    <w:rsid w:val="009D3BCE"/>
    <w:rsid w:val="00A040E7"/>
    <w:rsid w:val="00A064BE"/>
    <w:rsid w:val="00A07A0C"/>
    <w:rsid w:val="00A20659"/>
    <w:rsid w:val="00A20723"/>
    <w:rsid w:val="00A37CC0"/>
    <w:rsid w:val="00A449BF"/>
    <w:rsid w:val="00A5443C"/>
    <w:rsid w:val="00A545D4"/>
    <w:rsid w:val="00A57277"/>
    <w:rsid w:val="00A63619"/>
    <w:rsid w:val="00A6577D"/>
    <w:rsid w:val="00A73A80"/>
    <w:rsid w:val="00A77C95"/>
    <w:rsid w:val="00A8094C"/>
    <w:rsid w:val="00A9003C"/>
    <w:rsid w:val="00AA377D"/>
    <w:rsid w:val="00AD2ADD"/>
    <w:rsid w:val="00AD69B4"/>
    <w:rsid w:val="00AE0AC3"/>
    <w:rsid w:val="00B06C1B"/>
    <w:rsid w:val="00B120C7"/>
    <w:rsid w:val="00B146AF"/>
    <w:rsid w:val="00B1546B"/>
    <w:rsid w:val="00B225DD"/>
    <w:rsid w:val="00B2651C"/>
    <w:rsid w:val="00B4215D"/>
    <w:rsid w:val="00B43EC1"/>
    <w:rsid w:val="00B44320"/>
    <w:rsid w:val="00B4658D"/>
    <w:rsid w:val="00B478B5"/>
    <w:rsid w:val="00B5264F"/>
    <w:rsid w:val="00B5713D"/>
    <w:rsid w:val="00B70D0D"/>
    <w:rsid w:val="00B81AF2"/>
    <w:rsid w:val="00B84AA9"/>
    <w:rsid w:val="00B8781E"/>
    <w:rsid w:val="00B94BEF"/>
    <w:rsid w:val="00BA15E9"/>
    <w:rsid w:val="00BA20C6"/>
    <w:rsid w:val="00BA3839"/>
    <w:rsid w:val="00BA7326"/>
    <w:rsid w:val="00BB0B37"/>
    <w:rsid w:val="00BB6DF5"/>
    <w:rsid w:val="00BC3570"/>
    <w:rsid w:val="00BC788C"/>
    <w:rsid w:val="00BE53E9"/>
    <w:rsid w:val="00BE56B2"/>
    <w:rsid w:val="00BE6BE6"/>
    <w:rsid w:val="00BF593C"/>
    <w:rsid w:val="00C02813"/>
    <w:rsid w:val="00C043DB"/>
    <w:rsid w:val="00C11BEC"/>
    <w:rsid w:val="00C11C5D"/>
    <w:rsid w:val="00C21FC0"/>
    <w:rsid w:val="00C26F81"/>
    <w:rsid w:val="00C33CFF"/>
    <w:rsid w:val="00C4161D"/>
    <w:rsid w:val="00C61189"/>
    <w:rsid w:val="00C80667"/>
    <w:rsid w:val="00C80ABC"/>
    <w:rsid w:val="00C80C07"/>
    <w:rsid w:val="00C8171D"/>
    <w:rsid w:val="00C85DCD"/>
    <w:rsid w:val="00C9459A"/>
    <w:rsid w:val="00C95937"/>
    <w:rsid w:val="00CA17C5"/>
    <w:rsid w:val="00CA2433"/>
    <w:rsid w:val="00CA6BC8"/>
    <w:rsid w:val="00CD0363"/>
    <w:rsid w:val="00CD07A1"/>
    <w:rsid w:val="00CD5392"/>
    <w:rsid w:val="00CF318F"/>
    <w:rsid w:val="00CF5065"/>
    <w:rsid w:val="00D04511"/>
    <w:rsid w:val="00D124ED"/>
    <w:rsid w:val="00D1783C"/>
    <w:rsid w:val="00D311C3"/>
    <w:rsid w:val="00D312DD"/>
    <w:rsid w:val="00D33957"/>
    <w:rsid w:val="00D34CEA"/>
    <w:rsid w:val="00D418AE"/>
    <w:rsid w:val="00D439EF"/>
    <w:rsid w:val="00D46567"/>
    <w:rsid w:val="00D5308E"/>
    <w:rsid w:val="00D6185D"/>
    <w:rsid w:val="00D61A41"/>
    <w:rsid w:val="00D63DF5"/>
    <w:rsid w:val="00D640E7"/>
    <w:rsid w:val="00D6504B"/>
    <w:rsid w:val="00D65781"/>
    <w:rsid w:val="00D84828"/>
    <w:rsid w:val="00D850B2"/>
    <w:rsid w:val="00D90B2B"/>
    <w:rsid w:val="00D92A6B"/>
    <w:rsid w:val="00D95079"/>
    <w:rsid w:val="00D955E0"/>
    <w:rsid w:val="00D977C2"/>
    <w:rsid w:val="00E006CE"/>
    <w:rsid w:val="00E0183E"/>
    <w:rsid w:val="00E05151"/>
    <w:rsid w:val="00E06ECC"/>
    <w:rsid w:val="00E13139"/>
    <w:rsid w:val="00E132AC"/>
    <w:rsid w:val="00E22DC5"/>
    <w:rsid w:val="00E3294D"/>
    <w:rsid w:val="00E34851"/>
    <w:rsid w:val="00E45870"/>
    <w:rsid w:val="00E47229"/>
    <w:rsid w:val="00E5451D"/>
    <w:rsid w:val="00E60132"/>
    <w:rsid w:val="00E61C0E"/>
    <w:rsid w:val="00E70682"/>
    <w:rsid w:val="00E72E6D"/>
    <w:rsid w:val="00E803B2"/>
    <w:rsid w:val="00E842F0"/>
    <w:rsid w:val="00E95090"/>
    <w:rsid w:val="00EA5936"/>
    <w:rsid w:val="00EA7090"/>
    <w:rsid w:val="00EB5780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100C5"/>
    <w:rsid w:val="00F10D50"/>
    <w:rsid w:val="00F14974"/>
    <w:rsid w:val="00F156C7"/>
    <w:rsid w:val="00F21D21"/>
    <w:rsid w:val="00F40517"/>
    <w:rsid w:val="00F40652"/>
    <w:rsid w:val="00F4741F"/>
    <w:rsid w:val="00F52D53"/>
    <w:rsid w:val="00F6592B"/>
    <w:rsid w:val="00F67D34"/>
    <w:rsid w:val="00F81326"/>
    <w:rsid w:val="00F84E5E"/>
    <w:rsid w:val="00F86256"/>
    <w:rsid w:val="00FB3148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E762B"/>
    <w:rsid w:val="00FF6A0B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MWK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</dc:title>
  <dc:subject/>
  <dc:creator>Mariusz Justyniarski</dc:creator>
  <cp:keywords/>
  <dc:description/>
  <cp:lastModifiedBy>Mariusz Justyniarski</cp:lastModifiedBy>
  <cp:revision>344</cp:revision>
  <cp:lastPrinted>2020-06-12T07:52:00Z</cp:lastPrinted>
  <dcterms:created xsi:type="dcterms:W3CDTF">2020-10-18T21:53:00Z</dcterms:created>
  <dcterms:modified xsi:type="dcterms:W3CDTF">2021-10-27T09:08:00Z</dcterms:modified>
</cp:coreProperties>
</file>