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61D" w:rsidRPr="00131796" w:rsidRDefault="004C229C" w:rsidP="004C229C">
      <w:pPr>
        <w:jc w:val="center"/>
        <w:rPr>
          <w:rFonts w:cstheme="minorHAnsi"/>
          <w:b/>
          <w:sz w:val="32"/>
          <w:szCs w:val="32"/>
        </w:rPr>
      </w:pPr>
      <w:r w:rsidRPr="00131796">
        <w:rPr>
          <w:rFonts w:cstheme="minorHAnsi"/>
          <w:b/>
          <w:sz w:val="32"/>
          <w:szCs w:val="32"/>
        </w:rPr>
        <w:t xml:space="preserve">45 </w:t>
      </w:r>
      <w:r w:rsidR="00161FC7" w:rsidRPr="00131796">
        <w:rPr>
          <w:rFonts w:cstheme="minorHAnsi"/>
          <w:b/>
          <w:sz w:val="32"/>
          <w:szCs w:val="32"/>
        </w:rPr>
        <w:t>Międzynarodowy Konkurs Plastyczny dla Dzieci i Młodzieży "Moja Przygoda w Muzeum"</w:t>
      </w:r>
    </w:p>
    <w:p w:rsidR="00161FC7" w:rsidRPr="00131796" w:rsidRDefault="00161FC7" w:rsidP="00161FC7">
      <w:pPr>
        <w:jc w:val="center"/>
        <w:rPr>
          <w:rFonts w:cstheme="minorHAnsi"/>
          <w:sz w:val="32"/>
          <w:szCs w:val="32"/>
        </w:rPr>
      </w:pPr>
    </w:p>
    <w:p w:rsidR="00161FC7" w:rsidRPr="00131796" w:rsidRDefault="00161FC7" w:rsidP="00161FC7">
      <w:pPr>
        <w:jc w:val="center"/>
        <w:rPr>
          <w:rFonts w:cstheme="minorHAnsi"/>
          <w:b/>
          <w:sz w:val="32"/>
          <w:szCs w:val="32"/>
        </w:rPr>
      </w:pPr>
      <w:r w:rsidRPr="00131796">
        <w:rPr>
          <w:rFonts w:cstheme="minorHAnsi"/>
          <w:b/>
          <w:sz w:val="32"/>
          <w:szCs w:val="32"/>
        </w:rPr>
        <w:t>Regulamin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</w:p>
    <w:p w:rsidR="00161FC7" w:rsidRPr="00131796" w:rsidRDefault="00161FC7" w:rsidP="00161FC7">
      <w:pPr>
        <w:rPr>
          <w:rFonts w:cstheme="minorHAnsi"/>
          <w:b/>
          <w:sz w:val="28"/>
          <w:szCs w:val="28"/>
        </w:rPr>
      </w:pPr>
      <w:r w:rsidRPr="00131796">
        <w:rPr>
          <w:rFonts w:cstheme="minorHAnsi"/>
          <w:b/>
          <w:sz w:val="28"/>
          <w:szCs w:val="28"/>
        </w:rPr>
        <w:t>I.</w:t>
      </w:r>
      <w:r w:rsidRPr="00131796">
        <w:rPr>
          <w:rFonts w:cstheme="minorHAnsi"/>
          <w:b/>
          <w:sz w:val="28"/>
          <w:szCs w:val="28"/>
        </w:rPr>
        <w:tab/>
        <w:t>Cel i założenia konkursu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Celem konkursu jest rozwijanie umiejętności plastycznych dzieci i młodzieży oraz pogłębienie wiedzy o muzeach.</w:t>
      </w:r>
    </w:p>
    <w:p w:rsidR="00161FC7" w:rsidRPr="00131796" w:rsidRDefault="00161FC7" w:rsidP="00161FC7">
      <w:pPr>
        <w:rPr>
          <w:rFonts w:cstheme="minorHAnsi"/>
          <w:b/>
          <w:sz w:val="28"/>
          <w:szCs w:val="28"/>
        </w:rPr>
      </w:pPr>
      <w:r w:rsidRPr="00131796">
        <w:rPr>
          <w:rFonts w:cstheme="minorHAnsi"/>
          <w:b/>
          <w:sz w:val="28"/>
          <w:szCs w:val="28"/>
        </w:rPr>
        <w:t>II.</w:t>
      </w:r>
      <w:r w:rsidRPr="00131796">
        <w:rPr>
          <w:rFonts w:cstheme="minorHAnsi"/>
          <w:b/>
          <w:sz w:val="28"/>
          <w:szCs w:val="28"/>
        </w:rPr>
        <w:tab/>
        <w:t>Postanowienia ogólne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1)</w:t>
      </w:r>
      <w:r w:rsidRPr="00131796">
        <w:rPr>
          <w:rFonts w:cstheme="minorHAnsi"/>
          <w:sz w:val="24"/>
          <w:szCs w:val="24"/>
        </w:rPr>
        <w:tab/>
        <w:t>Niniejszy regulamin określa warunki udziału w Konkursie Moja Przygoda w Muzeum.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2)</w:t>
      </w:r>
      <w:r w:rsidRPr="00131796">
        <w:rPr>
          <w:rFonts w:cstheme="minorHAnsi"/>
          <w:sz w:val="24"/>
          <w:szCs w:val="24"/>
        </w:rPr>
        <w:tab/>
        <w:t>Organizatorem konkursu jest Muzeum Okręgowe w Toruniu, Rynek Staromiejski 1, 87-100 Toruń.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3)</w:t>
      </w:r>
      <w:r w:rsidRPr="00131796">
        <w:rPr>
          <w:rFonts w:cstheme="minorHAnsi"/>
          <w:sz w:val="24"/>
          <w:szCs w:val="24"/>
        </w:rPr>
        <w:tab/>
        <w:t>Konkurs ma charakter otwarty.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4)</w:t>
      </w:r>
      <w:r w:rsidRPr="00131796">
        <w:rPr>
          <w:rFonts w:cstheme="minorHAnsi"/>
          <w:sz w:val="24"/>
          <w:szCs w:val="24"/>
        </w:rPr>
        <w:tab/>
        <w:t>W konkursie mogą wziąć udział dzieci i młodzież w wieku od 5 do 18 lat oraz osoby z niepełnosprawnością intelektualną do 25 roku życia zarówno z Polski jak i z zagranicy.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5)</w:t>
      </w:r>
      <w:r w:rsidRPr="00131796">
        <w:rPr>
          <w:rFonts w:cstheme="minorHAnsi"/>
          <w:sz w:val="24"/>
          <w:szCs w:val="24"/>
        </w:rPr>
        <w:tab/>
        <w:t>Każdy z uczestników może stworzyć dowolną ilość prac w wybranej przez siebie technice/technikach w tym form przestrzennych i multimediów (grafika komputerowa, film).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6)</w:t>
      </w:r>
      <w:r w:rsidRPr="00131796">
        <w:rPr>
          <w:rFonts w:cstheme="minorHAnsi"/>
          <w:sz w:val="24"/>
          <w:szCs w:val="24"/>
        </w:rPr>
        <w:tab/>
        <w:t xml:space="preserve">Praca powinna być związana ze zbiorami określonego muzeum lub galerii takich jak: muzea sztuki, historyczne, archeologiczne, etnograficzne, przyrodnicze, techniki, rzemiosła, biograficzne i inne, a także muzea na otwartym powietrzu oraz galerie sztuki, jak również ekspozycje o charakterze muzealnym prezentowane w innej, niż muzealna, przestrzeni wystawienniczej. Ponadto praca musi być związana tematycznie z wybranym eksponatem lub zespołem eksponatów, oddać nastrój i atmosferę towarzyszącą zwiedzaniu ekspozycji, bądź specyfikę działalności danej instytucji . Wykluczone są natomiast muzea martyrologiczne. 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7)</w:t>
      </w:r>
      <w:r w:rsidRPr="00131796">
        <w:rPr>
          <w:rFonts w:cstheme="minorHAnsi"/>
          <w:sz w:val="24"/>
          <w:szCs w:val="24"/>
        </w:rPr>
        <w:tab/>
        <w:t xml:space="preserve">Uczestnicy mogą realizować projekty artystyczne (prace) w ramach zajęć szkolnych, lub zajęć w instytucjach i ośrodkach kultury. 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8)</w:t>
      </w:r>
      <w:r w:rsidRPr="00131796">
        <w:rPr>
          <w:rFonts w:cstheme="minorHAnsi"/>
          <w:sz w:val="24"/>
          <w:szCs w:val="24"/>
        </w:rPr>
        <w:tab/>
        <w:t>Prace Laureatów zostaną następnie zaprezentowane na wystawie w siedzibie Organizatora.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9)</w:t>
      </w:r>
      <w:r w:rsidRPr="00131796">
        <w:rPr>
          <w:rFonts w:cstheme="minorHAnsi"/>
          <w:sz w:val="24"/>
          <w:szCs w:val="24"/>
        </w:rPr>
        <w:tab/>
        <w:t>Organizator przygotuje katalog pokonkursowy zawierający zdjęcia prac Laureatów.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</w:p>
    <w:p w:rsidR="00161FC7" w:rsidRPr="00131796" w:rsidRDefault="00161FC7" w:rsidP="00161FC7">
      <w:pPr>
        <w:rPr>
          <w:rFonts w:cstheme="minorHAnsi"/>
          <w:b/>
          <w:sz w:val="28"/>
          <w:szCs w:val="28"/>
        </w:rPr>
      </w:pPr>
      <w:r w:rsidRPr="00131796">
        <w:rPr>
          <w:rFonts w:cstheme="minorHAnsi"/>
          <w:b/>
          <w:sz w:val="28"/>
          <w:szCs w:val="28"/>
        </w:rPr>
        <w:t xml:space="preserve">III. </w:t>
      </w:r>
      <w:r w:rsidRPr="00131796">
        <w:rPr>
          <w:rFonts w:cstheme="minorHAnsi"/>
          <w:b/>
          <w:sz w:val="28"/>
          <w:szCs w:val="28"/>
        </w:rPr>
        <w:tab/>
        <w:t>Techniczne wymogi prac: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1)</w:t>
      </w:r>
      <w:r w:rsidRPr="00131796">
        <w:rPr>
          <w:rFonts w:cstheme="minorHAnsi"/>
          <w:sz w:val="24"/>
          <w:szCs w:val="24"/>
        </w:rPr>
        <w:tab/>
        <w:t>prace na powierzchni płaskiej (malarstwo, grafika, rysunek i in.) o formacie nie mniejszym niż A4 i nie większym niż A1 (prac wykonanych na płaszczyźnie nie należy oprawiać ani podklejać),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2)</w:t>
      </w:r>
      <w:r w:rsidRPr="00131796">
        <w:rPr>
          <w:rFonts w:cstheme="minorHAnsi"/>
          <w:sz w:val="24"/>
          <w:szCs w:val="24"/>
        </w:rPr>
        <w:tab/>
        <w:t>formy przestrzenne o wymiarze nie przekraczającym 50x50 cm,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3)</w:t>
      </w:r>
      <w:r w:rsidRPr="00131796">
        <w:rPr>
          <w:rFonts w:cstheme="minorHAnsi"/>
          <w:sz w:val="24"/>
          <w:szCs w:val="24"/>
        </w:rPr>
        <w:tab/>
        <w:t>grafika komputerowa - wydruk o formacie nie mniejszym niż A4 i nie większym niż A1,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4)</w:t>
      </w:r>
      <w:r w:rsidRPr="00131796">
        <w:rPr>
          <w:rFonts w:cstheme="minorHAnsi"/>
          <w:sz w:val="24"/>
          <w:szCs w:val="24"/>
        </w:rPr>
        <w:tab/>
        <w:t>multimedia – płyta CD/DVD (filmy maks. do 3 min, nagrane w formacie MP4).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</w:p>
    <w:p w:rsidR="00161FC7" w:rsidRPr="00131796" w:rsidRDefault="00161FC7" w:rsidP="00161FC7">
      <w:pPr>
        <w:rPr>
          <w:rFonts w:cstheme="minorHAnsi"/>
          <w:b/>
          <w:sz w:val="28"/>
          <w:szCs w:val="28"/>
        </w:rPr>
      </w:pPr>
      <w:r w:rsidRPr="00131796">
        <w:rPr>
          <w:rFonts w:cstheme="minorHAnsi"/>
          <w:b/>
          <w:sz w:val="28"/>
          <w:szCs w:val="28"/>
        </w:rPr>
        <w:t xml:space="preserve">IV. </w:t>
      </w:r>
      <w:r w:rsidRPr="00131796">
        <w:rPr>
          <w:rFonts w:cstheme="minorHAnsi"/>
          <w:b/>
          <w:sz w:val="28"/>
          <w:szCs w:val="28"/>
        </w:rPr>
        <w:tab/>
        <w:t>Warunki udziału w konkursie: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1)</w:t>
      </w:r>
      <w:r w:rsidRPr="00131796">
        <w:rPr>
          <w:rFonts w:cstheme="minorHAnsi"/>
          <w:sz w:val="24"/>
          <w:szCs w:val="24"/>
        </w:rPr>
        <w:tab/>
        <w:t>przygotowanie pracy zgodnej z wymogami Organizatora oraz przesłanie jej wraz ze zgłoszeniem na adres Organizatora,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2)</w:t>
      </w:r>
      <w:r w:rsidRPr="00131796">
        <w:rPr>
          <w:rFonts w:cstheme="minorHAnsi"/>
          <w:sz w:val="24"/>
          <w:szCs w:val="24"/>
        </w:rPr>
        <w:tab/>
        <w:t>zaakceptowanie postanowień niniejszego regulaminu.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</w:p>
    <w:p w:rsidR="00161FC7" w:rsidRPr="00131796" w:rsidRDefault="00161FC7" w:rsidP="00161FC7">
      <w:pPr>
        <w:rPr>
          <w:rFonts w:cstheme="minorHAnsi"/>
          <w:b/>
          <w:sz w:val="28"/>
          <w:szCs w:val="28"/>
        </w:rPr>
      </w:pPr>
      <w:r w:rsidRPr="00131796">
        <w:rPr>
          <w:rFonts w:cstheme="minorHAnsi"/>
          <w:b/>
          <w:sz w:val="28"/>
          <w:szCs w:val="28"/>
        </w:rPr>
        <w:t xml:space="preserve">V. </w:t>
      </w:r>
      <w:r w:rsidRPr="00131796">
        <w:rPr>
          <w:rFonts w:cstheme="minorHAnsi"/>
          <w:b/>
          <w:sz w:val="28"/>
          <w:szCs w:val="28"/>
        </w:rPr>
        <w:tab/>
        <w:t>Harmonogram</w:t>
      </w:r>
    </w:p>
    <w:p w:rsidR="00161FC7" w:rsidRPr="00131796" w:rsidRDefault="004C229C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1)</w:t>
      </w:r>
      <w:r w:rsidRPr="00131796">
        <w:rPr>
          <w:rFonts w:cstheme="minorHAnsi"/>
          <w:sz w:val="24"/>
          <w:szCs w:val="24"/>
        </w:rPr>
        <w:tab/>
        <w:t>Prace należy przesłać do 21 czerwca 2024</w:t>
      </w:r>
      <w:r w:rsidR="00161FC7" w:rsidRPr="00131796">
        <w:rPr>
          <w:rFonts w:cstheme="minorHAnsi"/>
          <w:sz w:val="24"/>
          <w:szCs w:val="24"/>
        </w:rPr>
        <w:t xml:space="preserve"> r. na adres Organizatora z dopiskiem „Dział Edukacji”.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2)</w:t>
      </w:r>
      <w:r w:rsidRPr="00131796">
        <w:rPr>
          <w:rFonts w:cstheme="minorHAnsi"/>
          <w:sz w:val="24"/>
          <w:szCs w:val="24"/>
        </w:rPr>
        <w:tab/>
        <w:t xml:space="preserve">Obrady Jury i wyłonienie </w:t>
      </w:r>
      <w:r w:rsidR="004C229C" w:rsidRPr="00131796">
        <w:rPr>
          <w:rFonts w:cstheme="minorHAnsi"/>
          <w:sz w:val="24"/>
          <w:szCs w:val="24"/>
        </w:rPr>
        <w:t>Laureatów – do 31 lipca 2024</w:t>
      </w:r>
      <w:r w:rsidRPr="00131796">
        <w:rPr>
          <w:rFonts w:cstheme="minorHAnsi"/>
          <w:sz w:val="24"/>
          <w:szCs w:val="24"/>
        </w:rPr>
        <w:t xml:space="preserve"> r.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3)</w:t>
      </w:r>
      <w:r w:rsidRPr="00131796">
        <w:rPr>
          <w:rFonts w:cstheme="minorHAnsi"/>
          <w:sz w:val="24"/>
          <w:szCs w:val="24"/>
        </w:rPr>
        <w:tab/>
        <w:t>Wystawa pokonkurso</w:t>
      </w:r>
      <w:r w:rsidR="004C229C" w:rsidRPr="00131796">
        <w:rPr>
          <w:rFonts w:cstheme="minorHAnsi"/>
          <w:sz w:val="24"/>
          <w:szCs w:val="24"/>
        </w:rPr>
        <w:t>wa – wrzesień – październik 2024</w:t>
      </w:r>
      <w:r w:rsidRPr="00131796">
        <w:rPr>
          <w:rFonts w:cstheme="minorHAnsi"/>
          <w:sz w:val="24"/>
          <w:szCs w:val="24"/>
        </w:rPr>
        <w:t xml:space="preserve"> r.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4)</w:t>
      </w:r>
      <w:r w:rsidRPr="00131796">
        <w:rPr>
          <w:rFonts w:cstheme="minorHAnsi"/>
          <w:sz w:val="24"/>
          <w:szCs w:val="24"/>
        </w:rPr>
        <w:tab/>
        <w:t>Gala wręczenia nagród i uroczyste otwarcie wystawy poko</w:t>
      </w:r>
      <w:r w:rsidR="004C229C" w:rsidRPr="00131796">
        <w:rPr>
          <w:rFonts w:cstheme="minorHAnsi"/>
          <w:sz w:val="24"/>
          <w:szCs w:val="24"/>
        </w:rPr>
        <w:t>nkursowej – połowa września 2024</w:t>
      </w:r>
      <w:r w:rsidRPr="00131796">
        <w:rPr>
          <w:rFonts w:cstheme="minorHAnsi"/>
          <w:sz w:val="24"/>
          <w:szCs w:val="24"/>
        </w:rPr>
        <w:t xml:space="preserve"> r.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</w:p>
    <w:p w:rsidR="00161FC7" w:rsidRPr="00131796" w:rsidRDefault="00161FC7" w:rsidP="00161FC7">
      <w:pPr>
        <w:rPr>
          <w:rFonts w:cstheme="minorHAnsi"/>
          <w:b/>
          <w:sz w:val="28"/>
          <w:szCs w:val="28"/>
        </w:rPr>
      </w:pPr>
      <w:r w:rsidRPr="00131796">
        <w:rPr>
          <w:rFonts w:cstheme="minorHAnsi"/>
          <w:b/>
          <w:sz w:val="28"/>
          <w:szCs w:val="28"/>
        </w:rPr>
        <w:t>VI.</w:t>
      </w:r>
      <w:r w:rsidRPr="00131796">
        <w:rPr>
          <w:rFonts w:cstheme="minorHAnsi"/>
          <w:b/>
          <w:sz w:val="28"/>
          <w:szCs w:val="28"/>
        </w:rPr>
        <w:tab/>
        <w:t xml:space="preserve"> Zgłoszenia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1)</w:t>
      </w:r>
      <w:r w:rsidRPr="00131796">
        <w:rPr>
          <w:rFonts w:cstheme="minorHAnsi"/>
          <w:sz w:val="24"/>
          <w:szCs w:val="24"/>
        </w:rPr>
        <w:tab/>
        <w:t>Prace konkursowe mogą być zgłaszane przez Muzea, szkoły, instytucje i ośrodki kultury oraz indywidualnie przez rodziców i opiekunów.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2)</w:t>
      </w:r>
      <w:r w:rsidRPr="00131796">
        <w:rPr>
          <w:rFonts w:cstheme="minorHAnsi"/>
          <w:sz w:val="24"/>
          <w:szCs w:val="24"/>
        </w:rPr>
        <w:tab/>
        <w:t>Zgłoszenie musi zawierać:</w:t>
      </w:r>
    </w:p>
    <w:p w:rsidR="00161FC7" w:rsidRPr="00131796" w:rsidRDefault="00161FC7" w:rsidP="00161FC7">
      <w:pPr>
        <w:spacing w:after="0"/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lastRenderedPageBreak/>
        <w:t>a)</w:t>
      </w:r>
      <w:r w:rsidRPr="00131796">
        <w:rPr>
          <w:rFonts w:cstheme="minorHAnsi"/>
          <w:sz w:val="24"/>
          <w:szCs w:val="24"/>
        </w:rPr>
        <w:tab/>
        <w:t>pełne imię i nazwisko autora pracy,</w:t>
      </w:r>
    </w:p>
    <w:p w:rsidR="00161FC7" w:rsidRPr="00131796" w:rsidRDefault="00161FC7" w:rsidP="00161FC7">
      <w:pPr>
        <w:spacing w:after="0"/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b)</w:t>
      </w:r>
      <w:r w:rsidRPr="00131796">
        <w:rPr>
          <w:rFonts w:cstheme="minorHAnsi"/>
          <w:sz w:val="24"/>
          <w:szCs w:val="24"/>
        </w:rPr>
        <w:tab/>
        <w:t>dokładny wiek autora pracy,</w:t>
      </w:r>
    </w:p>
    <w:p w:rsidR="00161FC7" w:rsidRPr="00131796" w:rsidRDefault="00161FC7" w:rsidP="00161FC7">
      <w:pPr>
        <w:spacing w:after="0"/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c)</w:t>
      </w:r>
      <w:r w:rsidRPr="00131796">
        <w:rPr>
          <w:rFonts w:cstheme="minorHAnsi"/>
          <w:sz w:val="24"/>
          <w:szCs w:val="24"/>
        </w:rPr>
        <w:tab/>
        <w:t>tytuł pracy,</w:t>
      </w:r>
    </w:p>
    <w:p w:rsidR="00161FC7" w:rsidRPr="00131796" w:rsidRDefault="00161FC7" w:rsidP="00161FC7">
      <w:pPr>
        <w:spacing w:after="0"/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d)</w:t>
      </w:r>
      <w:r w:rsidRPr="00131796">
        <w:rPr>
          <w:rFonts w:cstheme="minorHAnsi"/>
          <w:sz w:val="24"/>
          <w:szCs w:val="24"/>
        </w:rPr>
        <w:tab/>
        <w:t>nazwę i adres szkoły bądź instytucji (nie dotyczy prac przesyłanych indywidualnie),</w:t>
      </w:r>
    </w:p>
    <w:p w:rsidR="00161FC7" w:rsidRPr="00131796" w:rsidRDefault="00161FC7" w:rsidP="00161FC7">
      <w:pPr>
        <w:spacing w:after="0"/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e)</w:t>
      </w:r>
      <w:r w:rsidRPr="00131796">
        <w:rPr>
          <w:rFonts w:cstheme="minorHAnsi"/>
          <w:sz w:val="24"/>
          <w:szCs w:val="24"/>
        </w:rPr>
        <w:tab/>
        <w:t>pełne imię i nazwisko opiekuna plastycznego (nie dotyczy prac przesyłanych indywidualnie).</w:t>
      </w:r>
    </w:p>
    <w:p w:rsidR="00161FC7" w:rsidRPr="00131796" w:rsidRDefault="00161FC7" w:rsidP="00161FC7">
      <w:pPr>
        <w:spacing w:after="0"/>
        <w:rPr>
          <w:rFonts w:cstheme="minorHAnsi"/>
          <w:sz w:val="24"/>
          <w:szCs w:val="24"/>
        </w:rPr>
      </w:pP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3)</w:t>
      </w:r>
      <w:r w:rsidRPr="00131796">
        <w:rPr>
          <w:rFonts w:cstheme="minorHAnsi"/>
          <w:sz w:val="24"/>
          <w:szCs w:val="24"/>
        </w:rPr>
        <w:tab/>
        <w:t>Ponadto wymagane są: oświadczenie i zgoda rodzica na udział dziecka w Konkursie oraz zgoda rodzica na przeniesienie autorskich praw majątkowych na Organizatora</w:t>
      </w:r>
      <w:r w:rsidR="00620713" w:rsidRPr="00131796">
        <w:rPr>
          <w:rFonts w:cstheme="minorHAnsi"/>
          <w:sz w:val="24"/>
          <w:szCs w:val="24"/>
        </w:rPr>
        <w:t>, a także</w:t>
      </w:r>
      <w:r w:rsidRPr="00131796">
        <w:rPr>
          <w:rFonts w:cstheme="minorHAnsi"/>
          <w:sz w:val="24"/>
          <w:szCs w:val="24"/>
        </w:rPr>
        <w:t xml:space="preserve"> oświadczenie i zgoda opiekuna plastycznego dziecka - do wypełnienia on - line.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</w:p>
    <w:p w:rsidR="00161FC7" w:rsidRPr="00131796" w:rsidRDefault="00161FC7" w:rsidP="00161FC7">
      <w:pPr>
        <w:rPr>
          <w:rFonts w:cstheme="minorHAnsi"/>
          <w:b/>
          <w:sz w:val="28"/>
          <w:szCs w:val="28"/>
        </w:rPr>
      </w:pPr>
      <w:r w:rsidRPr="00131796">
        <w:rPr>
          <w:rFonts w:cstheme="minorHAnsi"/>
          <w:b/>
          <w:sz w:val="28"/>
          <w:szCs w:val="28"/>
        </w:rPr>
        <w:t xml:space="preserve">VII. </w:t>
      </w:r>
      <w:r w:rsidR="000966CF" w:rsidRPr="00131796">
        <w:rPr>
          <w:rFonts w:cstheme="minorHAnsi"/>
          <w:b/>
          <w:sz w:val="28"/>
          <w:szCs w:val="28"/>
        </w:rPr>
        <w:tab/>
      </w:r>
      <w:r w:rsidRPr="00131796">
        <w:rPr>
          <w:rFonts w:cstheme="minorHAnsi"/>
          <w:b/>
          <w:sz w:val="28"/>
          <w:szCs w:val="28"/>
        </w:rPr>
        <w:t>Wyłonienie Laureatów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1)</w:t>
      </w:r>
      <w:r w:rsidRPr="00131796">
        <w:rPr>
          <w:rFonts w:cstheme="minorHAnsi"/>
          <w:sz w:val="24"/>
          <w:szCs w:val="24"/>
        </w:rPr>
        <w:tab/>
        <w:t>Laureatów wybierze Jury złożone ze specjalistów z zakresu szt</w:t>
      </w:r>
      <w:r w:rsidR="000966CF" w:rsidRPr="00131796">
        <w:rPr>
          <w:rFonts w:cstheme="minorHAnsi"/>
          <w:sz w:val="24"/>
          <w:szCs w:val="24"/>
        </w:rPr>
        <w:t>uki, muzealnictwa i pedagogiki.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2)</w:t>
      </w:r>
      <w:r w:rsidRPr="00131796">
        <w:rPr>
          <w:rFonts w:cstheme="minorHAnsi"/>
          <w:sz w:val="24"/>
          <w:szCs w:val="24"/>
        </w:rPr>
        <w:tab/>
        <w:t xml:space="preserve">Jury </w:t>
      </w:r>
      <w:r w:rsidR="000966CF" w:rsidRPr="00131796">
        <w:rPr>
          <w:rFonts w:cstheme="minorHAnsi"/>
          <w:sz w:val="24"/>
          <w:szCs w:val="24"/>
        </w:rPr>
        <w:t>zakwalifikuje łącznie około 150 prac na wystawę pokonkursową</w:t>
      </w:r>
      <w:r w:rsidRPr="00131796">
        <w:rPr>
          <w:rFonts w:cstheme="minorHAnsi"/>
          <w:sz w:val="24"/>
          <w:szCs w:val="24"/>
        </w:rPr>
        <w:t xml:space="preserve"> w 5 kategoriach wiekowych:</w:t>
      </w:r>
    </w:p>
    <w:p w:rsidR="00161FC7" w:rsidRPr="00131796" w:rsidRDefault="00161FC7" w:rsidP="000966CF">
      <w:pPr>
        <w:spacing w:after="0"/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a)</w:t>
      </w:r>
      <w:r w:rsidRPr="00131796">
        <w:rPr>
          <w:rFonts w:cstheme="minorHAnsi"/>
          <w:sz w:val="24"/>
          <w:szCs w:val="24"/>
        </w:rPr>
        <w:tab/>
        <w:t xml:space="preserve">5-6 lat, </w:t>
      </w:r>
    </w:p>
    <w:p w:rsidR="00161FC7" w:rsidRPr="00131796" w:rsidRDefault="00161FC7" w:rsidP="000966CF">
      <w:pPr>
        <w:spacing w:after="0"/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b)</w:t>
      </w:r>
      <w:r w:rsidRPr="00131796">
        <w:rPr>
          <w:rFonts w:cstheme="minorHAnsi"/>
          <w:sz w:val="24"/>
          <w:szCs w:val="24"/>
        </w:rPr>
        <w:tab/>
        <w:t>7-9 lat,</w:t>
      </w:r>
    </w:p>
    <w:p w:rsidR="00161FC7" w:rsidRPr="00131796" w:rsidRDefault="00161FC7" w:rsidP="000966CF">
      <w:pPr>
        <w:spacing w:after="0"/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c)</w:t>
      </w:r>
      <w:r w:rsidRPr="00131796">
        <w:rPr>
          <w:rFonts w:cstheme="minorHAnsi"/>
          <w:sz w:val="24"/>
          <w:szCs w:val="24"/>
        </w:rPr>
        <w:tab/>
        <w:t xml:space="preserve">10-12 lat, </w:t>
      </w:r>
    </w:p>
    <w:p w:rsidR="00161FC7" w:rsidRPr="00131796" w:rsidRDefault="00161FC7" w:rsidP="000966CF">
      <w:pPr>
        <w:spacing w:after="0"/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d)</w:t>
      </w:r>
      <w:r w:rsidRPr="00131796">
        <w:rPr>
          <w:rFonts w:cstheme="minorHAnsi"/>
          <w:sz w:val="24"/>
          <w:szCs w:val="24"/>
        </w:rPr>
        <w:tab/>
        <w:t xml:space="preserve">13-15 lat, </w:t>
      </w:r>
    </w:p>
    <w:p w:rsidR="00161FC7" w:rsidRPr="00131796" w:rsidRDefault="00161FC7" w:rsidP="000966CF">
      <w:pPr>
        <w:spacing w:after="0"/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e)</w:t>
      </w:r>
      <w:r w:rsidRPr="00131796">
        <w:rPr>
          <w:rFonts w:cstheme="minorHAnsi"/>
          <w:sz w:val="24"/>
          <w:szCs w:val="24"/>
        </w:rPr>
        <w:tab/>
        <w:t xml:space="preserve">16-18 lat </w:t>
      </w:r>
    </w:p>
    <w:p w:rsidR="00161FC7" w:rsidRPr="00131796" w:rsidRDefault="00161FC7" w:rsidP="000966CF">
      <w:pPr>
        <w:spacing w:after="0"/>
        <w:rPr>
          <w:rFonts w:cstheme="minorHAnsi"/>
          <w:sz w:val="24"/>
          <w:szCs w:val="24"/>
        </w:rPr>
      </w:pP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3)</w:t>
      </w:r>
      <w:r w:rsidRPr="00131796">
        <w:rPr>
          <w:rFonts w:cstheme="minorHAnsi"/>
          <w:sz w:val="24"/>
          <w:szCs w:val="24"/>
        </w:rPr>
        <w:tab/>
        <w:t>Osobną kategorię stanowią osoby z niepełnosprawnością int</w:t>
      </w:r>
      <w:r w:rsidR="000966CF" w:rsidRPr="00131796">
        <w:rPr>
          <w:rFonts w:cstheme="minorHAnsi"/>
          <w:sz w:val="24"/>
          <w:szCs w:val="24"/>
        </w:rPr>
        <w:t xml:space="preserve">elektualną (do 25 roku życia). 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4)</w:t>
      </w:r>
      <w:r w:rsidRPr="00131796">
        <w:rPr>
          <w:rFonts w:cstheme="minorHAnsi"/>
          <w:sz w:val="24"/>
          <w:szCs w:val="24"/>
        </w:rPr>
        <w:tab/>
        <w:t>W każdej kategorii Jury przyzna równorzędne nagrody.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5)</w:t>
      </w:r>
      <w:r w:rsidRPr="00131796">
        <w:rPr>
          <w:rFonts w:cstheme="minorHAnsi"/>
          <w:sz w:val="24"/>
          <w:szCs w:val="24"/>
        </w:rPr>
        <w:tab/>
        <w:t>Organizator przewiduje również przyznanie nagród dla opiekunów plastycznych (kształcących młodych artystów w domach kultury, galeriach, szkołach specjalnych itp.) oraz nagród dodatkowych: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a)</w:t>
      </w:r>
      <w:r w:rsidRPr="00131796">
        <w:rPr>
          <w:rFonts w:cstheme="minorHAnsi"/>
          <w:sz w:val="24"/>
          <w:szCs w:val="24"/>
        </w:rPr>
        <w:tab/>
        <w:t>Nagroda Prezydenta Miasta Torunia,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b)</w:t>
      </w:r>
      <w:r w:rsidRPr="00131796">
        <w:rPr>
          <w:rFonts w:cstheme="minorHAnsi"/>
          <w:sz w:val="24"/>
          <w:szCs w:val="24"/>
        </w:rPr>
        <w:tab/>
        <w:t>Nagroda Dyrektora Muzeum Okręgowego w Toruniu,</w:t>
      </w:r>
    </w:p>
    <w:p w:rsidR="00161FC7" w:rsidRPr="00131796" w:rsidRDefault="000966CF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c)</w:t>
      </w:r>
      <w:r w:rsidRPr="00131796">
        <w:rPr>
          <w:rFonts w:cstheme="minorHAnsi"/>
          <w:sz w:val="24"/>
          <w:szCs w:val="24"/>
        </w:rPr>
        <w:tab/>
        <w:t>Nagroda Publiczności.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6)</w:t>
      </w:r>
      <w:r w:rsidRPr="00131796">
        <w:rPr>
          <w:rFonts w:cstheme="minorHAnsi"/>
          <w:sz w:val="24"/>
          <w:szCs w:val="24"/>
        </w:rPr>
        <w:tab/>
        <w:t>Na uroczystą Galę połączoną z wręczeniem nagród zaproszeni zostaną Laureaci, których prace zostały nagrodzone oraz ich opiekunowie.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lastRenderedPageBreak/>
        <w:t>7)</w:t>
      </w:r>
      <w:r w:rsidRPr="00131796">
        <w:rPr>
          <w:rFonts w:cstheme="minorHAnsi"/>
          <w:sz w:val="24"/>
          <w:szCs w:val="24"/>
        </w:rPr>
        <w:tab/>
        <w:t>Dyplomy dla uczestników, których prace zostały zakwalifikowane na wys</w:t>
      </w:r>
      <w:r w:rsidR="000966CF" w:rsidRPr="00131796">
        <w:rPr>
          <w:rFonts w:cstheme="minorHAnsi"/>
          <w:sz w:val="24"/>
          <w:szCs w:val="24"/>
        </w:rPr>
        <w:t>tawę, zostaną przesłane pocztą.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8)</w:t>
      </w:r>
      <w:r w:rsidRPr="00131796">
        <w:rPr>
          <w:rFonts w:cstheme="minorHAnsi"/>
          <w:sz w:val="24"/>
          <w:szCs w:val="24"/>
        </w:rPr>
        <w:tab/>
        <w:t>W trakcie trwania wystawy pokonkursowej zwiedzający będą mogli głosować na prace, które ich zdaniem powinny uzyskać Nagrodę Publiczności.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9)</w:t>
      </w:r>
      <w:r w:rsidRPr="00131796">
        <w:rPr>
          <w:rFonts w:cstheme="minorHAnsi"/>
          <w:sz w:val="24"/>
          <w:szCs w:val="24"/>
        </w:rPr>
        <w:tab/>
        <w:t>Nagroda Publiczności zostan</w:t>
      </w:r>
      <w:r w:rsidR="000966CF" w:rsidRPr="00131796">
        <w:rPr>
          <w:rFonts w:cstheme="minorHAnsi"/>
          <w:sz w:val="24"/>
          <w:szCs w:val="24"/>
        </w:rPr>
        <w:t>ie przyznana w każdej kategorii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10)</w:t>
      </w:r>
      <w:r w:rsidRPr="00131796">
        <w:rPr>
          <w:rFonts w:cstheme="minorHAnsi"/>
          <w:sz w:val="24"/>
          <w:szCs w:val="24"/>
        </w:rPr>
        <w:tab/>
        <w:t>Nagrody Publiczności zostaną rozesłane pocztą.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</w:p>
    <w:p w:rsidR="00161FC7" w:rsidRPr="00131796" w:rsidRDefault="00161FC7" w:rsidP="00161FC7">
      <w:pPr>
        <w:rPr>
          <w:rFonts w:cstheme="minorHAnsi"/>
          <w:b/>
          <w:sz w:val="24"/>
          <w:szCs w:val="24"/>
        </w:rPr>
      </w:pPr>
      <w:r w:rsidRPr="00131796">
        <w:rPr>
          <w:rFonts w:cstheme="minorHAnsi"/>
          <w:b/>
          <w:sz w:val="24"/>
          <w:szCs w:val="24"/>
        </w:rPr>
        <w:t xml:space="preserve">VIII. </w:t>
      </w:r>
      <w:r w:rsidR="000966CF" w:rsidRPr="00131796">
        <w:rPr>
          <w:rFonts w:cstheme="minorHAnsi"/>
          <w:b/>
          <w:sz w:val="24"/>
          <w:szCs w:val="24"/>
        </w:rPr>
        <w:tab/>
      </w:r>
      <w:r w:rsidRPr="00131796">
        <w:rPr>
          <w:rFonts w:cstheme="minorHAnsi"/>
          <w:b/>
          <w:sz w:val="24"/>
          <w:szCs w:val="24"/>
        </w:rPr>
        <w:t>Kontakt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 xml:space="preserve">Wszelkie pytania dotyczące Konkursu należy kierować drogą elektroniczną na adres mailowy: </w:t>
      </w:r>
      <w:r w:rsidR="004C229C" w:rsidRPr="00131796">
        <w:rPr>
          <w:rFonts w:cstheme="minorHAnsi"/>
          <w:sz w:val="24"/>
          <w:szCs w:val="24"/>
        </w:rPr>
        <w:t>de@muzeum.torun.pl, m.polanowska@muzeum.torun.pl,</w:t>
      </w:r>
      <w:r w:rsidRPr="00131796">
        <w:rPr>
          <w:rFonts w:cstheme="minorHAnsi"/>
          <w:sz w:val="24"/>
          <w:szCs w:val="24"/>
        </w:rPr>
        <w:t xml:space="preserve"> lub mojaprzygodawmuzeum@gmail.com oraz telefoniczni</w:t>
      </w:r>
      <w:r w:rsidR="00E467A1" w:rsidRPr="00131796">
        <w:rPr>
          <w:rFonts w:cstheme="minorHAnsi"/>
          <w:sz w:val="24"/>
          <w:szCs w:val="24"/>
        </w:rPr>
        <w:t>e (056) 66 05 605</w:t>
      </w:r>
      <w:r w:rsidRPr="00131796">
        <w:rPr>
          <w:rFonts w:cstheme="minorHAnsi"/>
          <w:sz w:val="24"/>
          <w:szCs w:val="24"/>
        </w:rPr>
        <w:t>; fax (056) 622-40-29. Organizator zastrzega sobie prawo do odpowiadania na zadane pytania oraz kontaktowania się z Uczestnikami telefonicznie, na wskazany przez uczestnika numer telefonu lub za pośrednictwem poczty e-mail, na wskazany adres mailowy.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</w:p>
    <w:p w:rsidR="00161FC7" w:rsidRPr="00131796" w:rsidRDefault="00161FC7" w:rsidP="00161FC7">
      <w:pPr>
        <w:rPr>
          <w:rFonts w:cstheme="minorHAnsi"/>
          <w:b/>
          <w:sz w:val="28"/>
          <w:szCs w:val="28"/>
        </w:rPr>
      </w:pPr>
      <w:r w:rsidRPr="00131796">
        <w:rPr>
          <w:rFonts w:cstheme="minorHAnsi"/>
          <w:b/>
          <w:sz w:val="28"/>
          <w:szCs w:val="28"/>
        </w:rPr>
        <w:t xml:space="preserve">IX. </w:t>
      </w:r>
      <w:r w:rsidR="000966CF" w:rsidRPr="00131796">
        <w:rPr>
          <w:rFonts w:cstheme="minorHAnsi"/>
          <w:b/>
          <w:sz w:val="28"/>
          <w:szCs w:val="28"/>
        </w:rPr>
        <w:tab/>
      </w:r>
      <w:r w:rsidRPr="00131796">
        <w:rPr>
          <w:rFonts w:cstheme="minorHAnsi"/>
          <w:b/>
          <w:sz w:val="28"/>
          <w:szCs w:val="28"/>
        </w:rPr>
        <w:t>Postanowienia końcowe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1)</w:t>
      </w:r>
      <w:r w:rsidRPr="00131796">
        <w:rPr>
          <w:rFonts w:cstheme="minorHAnsi"/>
          <w:sz w:val="24"/>
          <w:szCs w:val="24"/>
        </w:rPr>
        <w:tab/>
        <w:t>Organizator ma prawo zmiany postanowień Regulaminu. Zmiany wchodzą w życie w dniu wskazanym przez Organizatora.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2)</w:t>
      </w:r>
      <w:r w:rsidRPr="00131796">
        <w:rPr>
          <w:rFonts w:cstheme="minorHAnsi"/>
          <w:sz w:val="24"/>
          <w:szCs w:val="24"/>
        </w:rPr>
        <w:tab/>
        <w:t xml:space="preserve">Nadesłane prace plastyczne nie będą zwracane autorom i przechodzą na własność Organizatora. 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3)</w:t>
      </w:r>
      <w:r w:rsidRPr="00131796">
        <w:rPr>
          <w:rFonts w:cstheme="minorHAnsi"/>
          <w:sz w:val="24"/>
          <w:szCs w:val="24"/>
        </w:rPr>
        <w:tab/>
        <w:t>Organizator nie ponosi odpowiedzialności za zniszczenia zaistniałe podczas transportu prac.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4)</w:t>
      </w:r>
      <w:r w:rsidRPr="00131796">
        <w:rPr>
          <w:rFonts w:cstheme="minorHAnsi"/>
          <w:sz w:val="24"/>
          <w:szCs w:val="24"/>
        </w:rPr>
        <w:tab/>
        <w:t>Prac nie wolno podklejać ani oprawiać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5)</w:t>
      </w:r>
      <w:r w:rsidRPr="00131796">
        <w:rPr>
          <w:rFonts w:cstheme="minorHAnsi"/>
          <w:sz w:val="24"/>
          <w:szCs w:val="24"/>
        </w:rPr>
        <w:tab/>
        <w:t>Prace plastyczne wykonane z materiałów mogących być zagrożeniem dla ludzi lub zbiorów muzealnych nie kwalifikują się do Konkursu.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6)</w:t>
      </w:r>
      <w:r w:rsidRPr="00131796">
        <w:rPr>
          <w:rFonts w:cstheme="minorHAnsi"/>
          <w:sz w:val="24"/>
          <w:szCs w:val="24"/>
        </w:rPr>
        <w:tab/>
        <w:t>Zagadnienia nieobjęte niniejszym regulaminem rozstrzyga Organizator.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7)</w:t>
      </w:r>
      <w:r w:rsidRPr="00131796">
        <w:rPr>
          <w:rFonts w:cstheme="minorHAnsi"/>
          <w:sz w:val="24"/>
          <w:szCs w:val="24"/>
        </w:rPr>
        <w:tab/>
        <w:t xml:space="preserve">Muzea, szkoły, instytucje i ośrodki kultury ustalają formy organizacyjne oraz zakres upowszechniania i przebiegu Konkursu na swoim terenie. 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8)</w:t>
      </w:r>
      <w:r w:rsidRPr="00131796">
        <w:rPr>
          <w:rFonts w:cstheme="minorHAnsi"/>
          <w:sz w:val="24"/>
          <w:szCs w:val="24"/>
        </w:rPr>
        <w:tab/>
        <w:t>Organizator zastrzega sobie prawo do wstępnej kwalifikacji prac.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</w:p>
    <w:p w:rsidR="00161FC7" w:rsidRPr="00131796" w:rsidRDefault="00161FC7" w:rsidP="00161FC7">
      <w:pPr>
        <w:rPr>
          <w:rFonts w:cstheme="minorHAnsi"/>
          <w:b/>
          <w:sz w:val="28"/>
          <w:szCs w:val="28"/>
          <w:u w:val="single"/>
        </w:rPr>
      </w:pPr>
      <w:r w:rsidRPr="00131796">
        <w:rPr>
          <w:rFonts w:cstheme="minorHAnsi"/>
          <w:b/>
          <w:sz w:val="28"/>
          <w:szCs w:val="28"/>
          <w:u w:val="single"/>
        </w:rPr>
        <w:lastRenderedPageBreak/>
        <w:t>Klauzula informacyjna</w:t>
      </w:r>
    </w:p>
    <w:p w:rsidR="008A390B" w:rsidRPr="00131796" w:rsidRDefault="008A390B" w:rsidP="00161FC7">
      <w:pPr>
        <w:rPr>
          <w:rFonts w:cstheme="minorHAnsi"/>
          <w:b/>
          <w:sz w:val="28"/>
          <w:szCs w:val="28"/>
        </w:rPr>
      </w:pPr>
    </w:p>
    <w:p w:rsidR="00161FC7" w:rsidRPr="00131796" w:rsidRDefault="00161FC7" w:rsidP="008A390B">
      <w:pPr>
        <w:spacing w:after="0"/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1.</w:t>
      </w:r>
      <w:r w:rsidRPr="00131796">
        <w:rPr>
          <w:rFonts w:cstheme="minorHAnsi"/>
          <w:sz w:val="24"/>
          <w:szCs w:val="24"/>
        </w:rPr>
        <w:tab/>
        <w:t>Administratorem danych osobowych jest Muzeum Okręgowe w Toruniu :</w:t>
      </w:r>
    </w:p>
    <w:p w:rsidR="00161FC7" w:rsidRPr="00131796" w:rsidRDefault="00161FC7" w:rsidP="008A390B">
      <w:pPr>
        <w:spacing w:after="0"/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Muzeum Okręgowe w Toruniu, Rynek Staromiejski 1, 87-100 Toruń</w:t>
      </w:r>
      <w:r w:rsidR="0021722B" w:rsidRPr="00131796">
        <w:rPr>
          <w:rFonts w:cstheme="minorHAnsi"/>
          <w:sz w:val="24"/>
          <w:szCs w:val="24"/>
        </w:rPr>
        <w:t>,</w:t>
      </w:r>
    </w:p>
    <w:p w:rsidR="00161FC7" w:rsidRPr="00131796" w:rsidRDefault="0021722B" w:rsidP="008A390B">
      <w:pPr>
        <w:spacing w:after="0"/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s</w:t>
      </w:r>
      <w:r w:rsidR="00161FC7" w:rsidRPr="00131796">
        <w:rPr>
          <w:rFonts w:cstheme="minorHAnsi"/>
          <w:sz w:val="24"/>
          <w:szCs w:val="24"/>
        </w:rPr>
        <w:t>ekretariat</w:t>
      </w:r>
      <w:r w:rsidRPr="00131796">
        <w:rPr>
          <w:rFonts w:cstheme="minorHAnsi"/>
          <w:sz w:val="24"/>
          <w:szCs w:val="24"/>
        </w:rPr>
        <w:t xml:space="preserve">: </w:t>
      </w:r>
      <w:r w:rsidR="00161FC7" w:rsidRPr="00131796">
        <w:rPr>
          <w:rFonts w:cstheme="minorHAnsi"/>
          <w:sz w:val="24"/>
          <w:szCs w:val="24"/>
        </w:rPr>
        <w:t>tel. 56 660 56 12</w:t>
      </w:r>
    </w:p>
    <w:p w:rsidR="00161FC7" w:rsidRPr="00131796" w:rsidRDefault="00161FC7" w:rsidP="008A390B">
      <w:pPr>
        <w:spacing w:after="0"/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e-mail: muzeum@muzeum.torun.pl</w:t>
      </w:r>
    </w:p>
    <w:p w:rsidR="00161FC7" w:rsidRPr="00131796" w:rsidRDefault="00161FC7" w:rsidP="008A390B">
      <w:pPr>
        <w:spacing w:after="0"/>
        <w:rPr>
          <w:rFonts w:cstheme="minorHAnsi"/>
          <w:sz w:val="24"/>
          <w:szCs w:val="24"/>
        </w:rPr>
      </w:pP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2.</w:t>
      </w:r>
      <w:r w:rsidRPr="00131796">
        <w:rPr>
          <w:rFonts w:cstheme="minorHAnsi"/>
          <w:sz w:val="24"/>
          <w:szCs w:val="24"/>
        </w:rPr>
        <w:tab/>
        <w:t>We wszystkich sprawach związanych z przetwarzaniem danych osobowych oraz z wykonywaniem przysługujących praw wyznaczony zostaje Inspektor Ochrony Danych:</w:t>
      </w:r>
    </w:p>
    <w:p w:rsidR="00161FC7" w:rsidRPr="00131796" w:rsidRDefault="00161FC7" w:rsidP="008A390B">
      <w:pPr>
        <w:spacing w:after="0"/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Tadeusz Tomoń</w:t>
      </w:r>
    </w:p>
    <w:p w:rsidR="00161FC7" w:rsidRPr="00131796" w:rsidRDefault="00161FC7" w:rsidP="008A390B">
      <w:pPr>
        <w:spacing w:after="0"/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e-mail: t.tomon@muzeum.torun.pl</w:t>
      </w:r>
    </w:p>
    <w:p w:rsidR="00161FC7" w:rsidRPr="00131796" w:rsidRDefault="00161FC7" w:rsidP="008A390B">
      <w:pPr>
        <w:spacing w:after="0"/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tel. 56 660 56 25</w:t>
      </w:r>
    </w:p>
    <w:p w:rsidR="00161FC7" w:rsidRPr="00131796" w:rsidRDefault="00161FC7" w:rsidP="008A390B">
      <w:pPr>
        <w:spacing w:after="0"/>
        <w:rPr>
          <w:rFonts w:cstheme="minorHAnsi"/>
          <w:sz w:val="24"/>
          <w:szCs w:val="24"/>
        </w:rPr>
      </w:pP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3.</w:t>
      </w:r>
      <w:r w:rsidRPr="00131796">
        <w:rPr>
          <w:rFonts w:cstheme="minorHAnsi"/>
          <w:sz w:val="24"/>
          <w:szCs w:val="24"/>
        </w:rPr>
        <w:tab/>
        <w:t>Dane osobowe będą przetwarzane wyłącznie w celu uczestnictwa Pana/Pani dziecka/Pani/Pana w kon</w:t>
      </w:r>
      <w:r w:rsidR="008A390B" w:rsidRPr="00131796">
        <w:rPr>
          <w:rFonts w:cstheme="minorHAnsi"/>
          <w:sz w:val="24"/>
          <w:szCs w:val="24"/>
        </w:rPr>
        <w:t>kursie Moja Przygoda w Muzeum.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4.</w:t>
      </w:r>
      <w:r w:rsidRPr="00131796">
        <w:rPr>
          <w:rFonts w:cstheme="minorHAnsi"/>
          <w:sz w:val="24"/>
          <w:szCs w:val="24"/>
        </w:rPr>
        <w:tab/>
        <w:t>Podstawę prawną przetwarzania danych stanowią:</w:t>
      </w:r>
    </w:p>
    <w:p w:rsidR="00161FC7" w:rsidRPr="00131796" w:rsidRDefault="00161FC7" w:rsidP="008A390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 xml:space="preserve">art. 6 ust. 1 lit. c i e rozporządzenia Parlamentu Europejskiego i Rady (UE) 2016/679 z dnia 27 kwietnia 2016 r. w sprawie ochrony osób fizycznych w związku z przetwarzaniem danych osobowych i w sprawie swobodnego przepływu takich danych oraz uchylenia dyrektywy 95/46/WE, </w:t>
      </w:r>
    </w:p>
    <w:p w:rsidR="00161FC7" w:rsidRPr="00131796" w:rsidRDefault="00161FC7" w:rsidP="00161FC7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ustawa z dnia 10 maja 2018 r. o ochronie danych osobowych (t.j. Dz. U. z 2019 r. poz. 1781.).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5.</w:t>
      </w:r>
      <w:r w:rsidRPr="00131796">
        <w:rPr>
          <w:rFonts w:cstheme="minorHAnsi"/>
          <w:sz w:val="24"/>
          <w:szCs w:val="24"/>
        </w:rPr>
        <w:tab/>
        <w:t>Dane osobowe mogą być przekazane wyłącznie podmiotom, które uprawnione są do ich otrzymania przepisami prawa. Ponadto mogą być one ujawnione podmiotom, z którymi Muzeum zawarło umowy na świadczenie usług serwisowych dla systemów informatycznych wykorzyst</w:t>
      </w:r>
      <w:r w:rsidR="008A390B" w:rsidRPr="00131796">
        <w:rPr>
          <w:rFonts w:cstheme="minorHAnsi"/>
          <w:sz w:val="24"/>
          <w:szCs w:val="24"/>
        </w:rPr>
        <w:t>ywanych przy ich przetwarzaniu.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6.</w:t>
      </w:r>
      <w:r w:rsidRPr="00131796">
        <w:rPr>
          <w:rFonts w:cstheme="minorHAnsi"/>
          <w:sz w:val="24"/>
          <w:szCs w:val="24"/>
        </w:rPr>
        <w:tab/>
        <w:t>Posiada Pan/Pani prawo do żądania od Administratora dostępu do danych osobowych swoich/ swoich i swojego dziecka, prawo do ich sprostowania, usunięcia lub ograniczenia przetwarzania, prawo do przenoszenia danych, a jeżeli przetwarzanie danych osobowych przez Administratora odbywa się na podstawie zgody przysługuje Panu/Pani prawo do cofnięcia zgody w dowolnym momencie poprzez wysłanie informacji pisemnej na adres Inspektora Ochrony Danych wskazanego w ust. 2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7.</w:t>
      </w:r>
      <w:r w:rsidRPr="00131796">
        <w:rPr>
          <w:rFonts w:cstheme="minorHAnsi"/>
          <w:sz w:val="24"/>
          <w:szCs w:val="24"/>
        </w:rPr>
        <w:tab/>
        <w:t>Dane będą przetwarzanie do czasu wygaśnięcia wszelkich roszczeń wynikających z uczestnictwa w Konkursie wskazanym w ust. 3 oraz z zastrzeżeniem obowiązków archiwiz</w:t>
      </w:r>
      <w:r w:rsidR="008A390B" w:rsidRPr="00131796">
        <w:rPr>
          <w:rFonts w:cstheme="minorHAnsi"/>
          <w:sz w:val="24"/>
          <w:szCs w:val="24"/>
        </w:rPr>
        <w:t>acyjnych Administratora danych.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lastRenderedPageBreak/>
        <w:t>8.</w:t>
      </w:r>
      <w:r w:rsidRPr="00131796">
        <w:rPr>
          <w:rFonts w:cstheme="minorHAnsi"/>
          <w:sz w:val="24"/>
          <w:szCs w:val="24"/>
        </w:rPr>
        <w:tab/>
        <w:t>W odniesieniu do danych pozyskanych w związku z uczestnictwem w konkursie, przysługuje Panu/Pani:</w:t>
      </w:r>
    </w:p>
    <w:p w:rsidR="00161FC7" w:rsidRPr="00131796" w:rsidRDefault="00161FC7" w:rsidP="008A390B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prawo dostępu do swoich danych/danych swojego dziecka oraz otrzymywania ich kopii;</w:t>
      </w:r>
    </w:p>
    <w:p w:rsidR="00161FC7" w:rsidRPr="00131796" w:rsidRDefault="00161FC7" w:rsidP="008A390B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prawo do sprostowania (poprawiania) danych;</w:t>
      </w:r>
    </w:p>
    <w:p w:rsidR="00161FC7" w:rsidRPr="00131796" w:rsidRDefault="00161FC7" w:rsidP="008A390B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prawo do ograniczenia przetwarzania danych, przy czym przepisy odrębne mogą wyłączyć możliwość skorzystania z tego prawa;</w:t>
      </w:r>
    </w:p>
    <w:p w:rsidR="00161FC7" w:rsidRPr="00131796" w:rsidRDefault="00161FC7" w:rsidP="00161FC7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prawo do wniesienia skargi do Prezesa Urzędu Ochrony Danych Osobowych.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  <w:r w:rsidRPr="00131796">
        <w:rPr>
          <w:rFonts w:cstheme="minorHAnsi"/>
          <w:sz w:val="24"/>
          <w:szCs w:val="24"/>
        </w:rPr>
        <w:t>9.</w:t>
      </w:r>
      <w:r w:rsidRPr="00131796">
        <w:rPr>
          <w:rFonts w:cstheme="minorHAnsi"/>
          <w:sz w:val="24"/>
          <w:szCs w:val="24"/>
        </w:rPr>
        <w:tab/>
        <w:t>Podanie danych osobowych jest dobrowolne, jednakże odmowa podania danych uniemożliwiających realizację umowy może skutkować odmową uczestnictwa Pana/Pani dziecka Pani/Pana w Konkursie.</w:t>
      </w:r>
    </w:p>
    <w:p w:rsidR="00161FC7" w:rsidRPr="00131796" w:rsidRDefault="00161FC7" w:rsidP="00161FC7">
      <w:pPr>
        <w:rPr>
          <w:rFonts w:cstheme="minorHAnsi"/>
          <w:sz w:val="24"/>
          <w:szCs w:val="24"/>
        </w:rPr>
      </w:pPr>
    </w:p>
    <w:sectPr w:rsidR="00161FC7" w:rsidRPr="00131796" w:rsidSect="00C14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670F5"/>
    <w:multiLevelType w:val="hybridMultilevel"/>
    <w:tmpl w:val="1FA2C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D668C"/>
    <w:multiLevelType w:val="hybridMultilevel"/>
    <w:tmpl w:val="C5201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61FC7"/>
    <w:rsid w:val="000966CF"/>
    <w:rsid w:val="00131796"/>
    <w:rsid w:val="00161FC7"/>
    <w:rsid w:val="0021722B"/>
    <w:rsid w:val="004C229C"/>
    <w:rsid w:val="00620713"/>
    <w:rsid w:val="008A390B"/>
    <w:rsid w:val="00C1461D"/>
    <w:rsid w:val="00C54EBE"/>
    <w:rsid w:val="00E467A1"/>
    <w:rsid w:val="00E97737"/>
    <w:rsid w:val="00EE00B8"/>
    <w:rsid w:val="00F33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6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9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22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1210</Words>
  <Characters>7264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B.Bielińska-Majewska</dc:creator>
  <cp:keywords/>
  <dc:description/>
  <cp:lastModifiedBy>B.Bielińska-Majewska</cp:lastModifiedBy>
  <cp:revision>11</cp:revision>
  <dcterms:created xsi:type="dcterms:W3CDTF">2022-02-15T11:33:00Z</dcterms:created>
  <dcterms:modified xsi:type="dcterms:W3CDTF">2024-01-24T08:50:00Z</dcterms:modified>
</cp:coreProperties>
</file>