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495D" w14:textId="77777777" w:rsidR="00637711" w:rsidRDefault="00637711"/>
    <w:p w14:paraId="3CAF52BF" w14:textId="77777777" w:rsidR="00504DB9" w:rsidRPr="00C40B71" w:rsidRDefault="00504DB9" w:rsidP="00504DB9">
      <w:pPr>
        <w:spacing w:line="360" w:lineRule="auto"/>
        <w:jc w:val="center"/>
        <w:rPr>
          <w:b/>
        </w:rPr>
      </w:pPr>
      <w:r w:rsidRPr="00C40B71">
        <w:rPr>
          <w:b/>
        </w:rPr>
        <w:t xml:space="preserve">REGULAMIN BIEGU </w:t>
      </w:r>
      <w:r>
        <w:rPr>
          <w:b/>
        </w:rPr>
        <w:br/>
      </w:r>
      <w:r w:rsidRPr="00C40B71">
        <w:rPr>
          <w:b/>
        </w:rPr>
        <w:t>„TROPEM WILCZYM. BIEG PAMIĘCI ŻOŁNIERZY WYKLĘTYCH</w:t>
      </w:r>
      <w:r>
        <w:rPr>
          <w:b/>
        </w:rPr>
        <w:t>”</w:t>
      </w:r>
    </w:p>
    <w:p w14:paraId="2D063AAF" w14:textId="77777777" w:rsidR="00504DB9" w:rsidRPr="00C40B71" w:rsidRDefault="00504DB9" w:rsidP="00504DB9">
      <w:pPr>
        <w:spacing w:line="360" w:lineRule="auto"/>
        <w:jc w:val="center"/>
      </w:pPr>
      <w:r w:rsidRPr="00C40B71">
        <w:t>Tokarnia, 6 ma</w:t>
      </w:r>
      <w:r>
        <w:t>rca</w:t>
      </w:r>
      <w:r w:rsidRPr="00C40B71">
        <w:t xml:space="preserve"> 202</w:t>
      </w:r>
      <w:r>
        <w:t>2</w:t>
      </w:r>
      <w:r w:rsidRPr="00C40B71">
        <w:t xml:space="preserve"> r</w:t>
      </w:r>
      <w:r>
        <w:t>.</w:t>
      </w:r>
    </w:p>
    <w:p w14:paraId="6306287C" w14:textId="77777777" w:rsidR="00504DB9" w:rsidRPr="00C40B71" w:rsidRDefault="00504DB9" w:rsidP="00504DB9">
      <w:pPr>
        <w:spacing w:after="0" w:line="360" w:lineRule="auto"/>
        <w:jc w:val="both"/>
        <w:rPr>
          <w:b/>
        </w:rPr>
      </w:pPr>
      <w:r w:rsidRPr="00C40B71">
        <w:rPr>
          <w:b/>
        </w:rPr>
        <w:t>ORGANIZATOR</w:t>
      </w:r>
    </w:p>
    <w:p w14:paraId="7E4BFFE0" w14:textId="77777777" w:rsidR="00504DB9" w:rsidRPr="00C40B71" w:rsidRDefault="00504DB9" w:rsidP="00504DB9">
      <w:pPr>
        <w:spacing w:after="0" w:line="360" w:lineRule="auto"/>
        <w:jc w:val="both"/>
      </w:pPr>
      <w:r w:rsidRPr="00C40B71">
        <w:t xml:space="preserve">Fundacja Wolność i Demokracja </w:t>
      </w:r>
    </w:p>
    <w:p w14:paraId="44A4249E" w14:textId="77777777" w:rsidR="00504DB9" w:rsidRPr="00C40B71" w:rsidRDefault="00504DB9" w:rsidP="00504DB9">
      <w:pPr>
        <w:spacing w:after="0" w:line="360" w:lineRule="auto"/>
        <w:jc w:val="both"/>
      </w:pPr>
      <w:r w:rsidRPr="00C40B71">
        <w:t>Muzeum Wsi Kieleckiej</w:t>
      </w:r>
    </w:p>
    <w:p w14:paraId="681D9F22" w14:textId="77777777" w:rsidR="00504DB9" w:rsidRPr="00C40B71" w:rsidRDefault="008D50F7" w:rsidP="00504DB9">
      <w:pPr>
        <w:spacing w:after="0" w:line="360" w:lineRule="auto"/>
        <w:jc w:val="both"/>
        <w:rPr>
          <w:b/>
        </w:rPr>
      </w:pPr>
      <w:r>
        <w:rPr>
          <w:b/>
        </w:rPr>
        <w:t>CELEM biegu jest :</w:t>
      </w:r>
    </w:p>
    <w:p w14:paraId="536EBE1B" w14:textId="77777777" w:rsidR="00504DB9" w:rsidRPr="00C40B71" w:rsidRDefault="00504DB9" w:rsidP="00504DB9">
      <w:pPr>
        <w:spacing w:after="0" w:line="360" w:lineRule="auto"/>
        <w:jc w:val="both"/>
      </w:pPr>
      <w:r>
        <w:t xml:space="preserve">- </w:t>
      </w:r>
      <w:r w:rsidRPr="00C40B71">
        <w:t>Uczczenie Narodowego Dnia Pamięci Żołnierzy Wyklętych</w:t>
      </w:r>
      <w:r>
        <w:t xml:space="preserve"> oraz oddanie hołdu wszystkim żołnierzom podziemia antykomunistycznego walczących w latach 1944-1963.</w:t>
      </w:r>
    </w:p>
    <w:p w14:paraId="5A7FFB15" w14:textId="77777777" w:rsidR="00504DB9" w:rsidRPr="00C40B71" w:rsidRDefault="00504DB9" w:rsidP="00504DB9">
      <w:pPr>
        <w:spacing w:after="0" w:line="360" w:lineRule="auto"/>
        <w:jc w:val="both"/>
      </w:pPr>
      <w:r>
        <w:t xml:space="preserve">- </w:t>
      </w:r>
      <w:r w:rsidRPr="00C40B71">
        <w:t xml:space="preserve">Upowszechnianie idei </w:t>
      </w:r>
      <w:r w:rsidR="00C105AF" w:rsidRPr="00C40B71">
        <w:t>biegania, jako</w:t>
      </w:r>
      <w:r w:rsidRPr="00C40B71">
        <w:t xml:space="preserve"> najprostszej formy ruchu. </w:t>
      </w:r>
    </w:p>
    <w:p w14:paraId="7AD03655" w14:textId="77777777" w:rsidR="00504DB9" w:rsidRPr="00C40B71" w:rsidRDefault="00504DB9" w:rsidP="00504DB9">
      <w:pPr>
        <w:spacing w:after="0" w:line="360" w:lineRule="auto"/>
        <w:jc w:val="both"/>
      </w:pPr>
      <w:r>
        <w:t xml:space="preserve">- </w:t>
      </w:r>
      <w:r w:rsidRPr="00C40B71">
        <w:t xml:space="preserve">Promocja aktywności fizycznej i zdrowego stylu życia. </w:t>
      </w:r>
    </w:p>
    <w:p w14:paraId="20C155B0" w14:textId="77777777" w:rsidR="00504DB9" w:rsidRPr="00C40B71" w:rsidRDefault="00504DB9" w:rsidP="00504DB9">
      <w:pPr>
        <w:spacing w:after="0" w:line="360" w:lineRule="auto"/>
        <w:jc w:val="both"/>
      </w:pPr>
      <w:r>
        <w:t xml:space="preserve">- </w:t>
      </w:r>
      <w:r w:rsidRPr="00C40B71">
        <w:t xml:space="preserve">Promocja Muzeum Wsi Kieleckiej/Parku Etnograficznego w </w:t>
      </w:r>
      <w:r w:rsidR="00C105AF" w:rsidRPr="00C40B71">
        <w:t>Tokarni, jako</w:t>
      </w:r>
      <w:r w:rsidRPr="00C40B71">
        <w:t xml:space="preserve"> miejsca przyjaznego dla biegaczy oraz propagującego wartości patriotyczne i historię regionu. </w:t>
      </w:r>
    </w:p>
    <w:p w14:paraId="34010FB0" w14:textId="77777777" w:rsidR="00504DB9" w:rsidRPr="00C40B71" w:rsidRDefault="00504DB9" w:rsidP="00504DB9">
      <w:pPr>
        <w:spacing w:after="0" w:line="360" w:lineRule="auto"/>
        <w:jc w:val="both"/>
        <w:rPr>
          <w:b/>
        </w:rPr>
      </w:pPr>
      <w:r w:rsidRPr="00C40B71">
        <w:rPr>
          <w:b/>
        </w:rPr>
        <w:t>TERMIN I MIEJSCE</w:t>
      </w:r>
    </w:p>
    <w:p w14:paraId="27C3A91B" w14:textId="77777777" w:rsidR="00504DB9" w:rsidRPr="00C40B71" w:rsidRDefault="00504DB9" w:rsidP="00504DB9">
      <w:pPr>
        <w:spacing w:after="0" w:line="360" w:lineRule="auto"/>
        <w:jc w:val="both"/>
      </w:pPr>
      <w:r w:rsidRPr="00C40B71">
        <w:t>Bieg odbędzie się 6 ma</w:t>
      </w:r>
      <w:r>
        <w:t>rca</w:t>
      </w:r>
      <w:r w:rsidRPr="00C40B71">
        <w:t xml:space="preserve"> 202</w:t>
      </w:r>
      <w:r>
        <w:t>2</w:t>
      </w:r>
      <w:r w:rsidRPr="00C40B71">
        <w:t xml:space="preserve"> roku w Parku Etnograficznym w Tokarni. </w:t>
      </w:r>
    </w:p>
    <w:p w14:paraId="183B464E" w14:textId="77777777" w:rsidR="00504DB9" w:rsidRPr="00C40B71" w:rsidRDefault="00504DB9" w:rsidP="00504DB9">
      <w:pPr>
        <w:spacing w:after="0" w:line="360" w:lineRule="auto"/>
        <w:jc w:val="both"/>
      </w:pPr>
      <w:r w:rsidRPr="00C40B71">
        <w:t>Start Biegu na wszystkich dystansach nastąpi na terenie Parku Etnograficznego w Tokarni (plac przy stodole plebańskiej z Suchedniowa, sektor budownictwa małomiasteczkowego).</w:t>
      </w:r>
    </w:p>
    <w:p w14:paraId="3504DB7A" w14:textId="77777777" w:rsidR="00504DB9" w:rsidRPr="00C40B71" w:rsidRDefault="00504DB9" w:rsidP="00504DB9">
      <w:pPr>
        <w:spacing w:line="360" w:lineRule="auto"/>
        <w:jc w:val="both"/>
      </w:pPr>
      <w:r w:rsidRPr="00C40B71">
        <w:t>Meta Biegu dla wszystkich dystansów znajdować się będzie na terenie Parku Etnograficznego w Tokarni (plac przy stodole plebańskiej z Suchedniowa, sektor budownictwa małomiasteczkowego).</w:t>
      </w:r>
    </w:p>
    <w:p w14:paraId="1664B98E" w14:textId="77777777" w:rsidR="00504DB9" w:rsidRPr="00C40B71" w:rsidRDefault="00504DB9" w:rsidP="00504DB9">
      <w:pPr>
        <w:spacing w:line="360" w:lineRule="auto"/>
        <w:jc w:val="both"/>
        <w:rPr>
          <w:b/>
        </w:rPr>
      </w:pPr>
      <w:r w:rsidRPr="00C40B71">
        <w:rPr>
          <w:b/>
        </w:rPr>
        <w:t>DŁUGOŚĆ TRAS ORGANIZOWANYCH BIEGÓW:</w:t>
      </w:r>
    </w:p>
    <w:p w14:paraId="312F3515" w14:textId="77777777" w:rsidR="00504DB9" w:rsidRPr="00C40B71" w:rsidRDefault="00504DB9" w:rsidP="00504DB9">
      <w:pPr>
        <w:spacing w:line="360" w:lineRule="auto"/>
        <w:jc w:val="both"/>
      </w:pPr>
      <w:r w:rsidRPr="00C40B71">
        <w:t xml:space="preserve">1963 metrów – dystans honorowy odnoszący się do daty śmierci ostatniego poległego w walce żołnierza wyklętego Józefa Franczaka ps. „Lalek". </w:t>
      </w:r>
    </w:p>
    <w:p w14:paraId="7B143ED1" w14:textId="77777777" w:rsidR="00504DB9" w:rsidRPr="00C40B71" w:rsidRDefault="00504DB9" w:rsidP="00504DB9">
      <w:pPr>
        <w:spacing w:line="360" w:lineRule="auto"/>
        <w:jc w:val="both"/>
      </w:pPr>
      <w:r w:rsidRPr="00C40B71">
        <w:t xml:space="preserve">7 kilometrów - Bieg Główny </w:t>
      </w:r>
    </w:p>
    <w:p w14:paraId="52BAD01C" w14:textId="7B0E25A6" w:rsidR="00504DB9" w:rsidRPr="00C40B71" w:rsidRDefault="00504DB9" w:rsidP="00504DB9">
      <w:pPr>
        <w:spacing w:line="360" w:lineRule="auto"/>
        <w:jc w:val="both"/>
      </w:pPr>
      <w:r w:rsidRPr="00C40B71">
        <w:t xml:space="preserve">Godziny startów poszczególnych Biegów: </w:t>
      </w:r>
      <w:r w:rsidR="00AE17AB">
        <w:t>1</w:t>
      </w:r>
      <w:r w:rsidR="001231DC">
        <w:t>4</w:t>
      </w:r>
      <w:r w:rsidR="00AE17AB">
        <w:t>.00</w:t>
      </w:r>
      <w:r w:rsidRPr="00C40B71">
        <w:t xml:space="preserve"> - na dystansie</w:t>
      </w:r>
      <w:r>
        <w:t xml:space="preserve"> </w:t>
      </w:r>
      <w:r w:rsidRPr="00C40B71">
        <w:t>7 kilometrów</w:t>
      </w:r>
      <w:r w:rsidR="001231DC">
        <w:t xml:space="preserve"> oraz</w:t>
      </w:r>
      <w:r w:rsidR="001231DC" w:rsidRPr="001231DC">
        <w:t xml:space="preserve"> </w:t>
      </w:r>
      <w:r w:rsidR="001231DC" w:rsidRPr="00C40B71">
        <w:t>1</w:t>
      </w:r>
      <w:r w:rsidR="001231DC">
        <w:t>4</w:t>
      </w:r>
      <w:r w:rsidR="001231DC" w:rsidRPr="00C40B71">
        <w:t>.</w:t>
      </w:r>
      <w:r w:rsidR="001231DC">
        <w:t>3</w:t>
      </w:r>
      <w:r w:rsidR="001231DC" w:rsidRPr="00C40B71">
        <w:t>0 -</w:t>
      </w:r>
      <w:r w:rsidR="001231DC">
        <w:t xml:space="preserve"> na dystansie 1963 metrów.</w:t>
      </w:r>
    </w:p>
    <w:p w14:paraId="63CEA97F" w14:textId="77777777" w:rsidR="00504DB9" w:rsidRPr="00C40B71" w:rsidRDefault="00504DB9" w:rsidP="00504DB9">
      <w:pPr>
        <w:spacing w:line="360" w:lineRule="auto"/>
        <w:jc w:val="both"/>
        <w:rPr>
          <w:b/>
        </w:rPr>
      </w:pPr>
      <w:r w:rsidRPr="00C40B71">
        <w:rPr>
          <w:b/>
        </w:rPr>
        <w:lastRenderedPageBreak/>
        <w:t xml:space="preserve">TRASY BIEGÓW: </w:t>
      </w:r>
    </w:p>
    <w:p w14:paraId="0A49597D" w14:textId="77777777" w:rsidR="00504DB9" w:rsidRPr="00C40B71" w:rsidRDefault="00504DB9" w:rsidP="00504DB9">
      <w:pPr>
        <w:spacing w:line="360" w:lineRule="auto"/>
        <w:jc w:val="both"/>
      </w:pPr>
      <w:r w:rsidRPr="00C40B71">
        <w:t>- dystans 1963 metrów: START (plac przy stodole plebańskiej z Suchedniowa, sektor budownictwa małomiasteczkowego)</w:t>
      </w:r>
      <w:r>
        <w:t xml:space="preserve"> –</w:t>
      </w:r>
      <w:r w:rsidRPr="00C40B71">
        <w:t xml:space="preserve"> bieg</w:t>
      </w:r>
      <w:r>
        <w:t xml:space="preserve">: </w:t>
      </w:r>
      <w:r w:rsidRPr="00C40B71">
        <w:t>droga główna utwardzona przez sektor budownictwa terenów wyżynnych, droga utwardzona główna przez sektor budownictwa małomiasteczkowego</w:t>
      </w:r>
      <w:r>
        <w:t>,</w:t>
      </w:r>
      <w:r w:rsidRPr="00C40B71">
        <w:t xml:space="preserve"> droga główna utwardzona biegnąca obok sceny głównej</w:t>
      </w:r>
      <w:r>
        <w:t>,</w:t>
      </w:r>
      <w:r w:rsidRPr="00C40B71">
        <w:t xml:space="preserve"> droga nieutwardzona główna przez sektor budownictwa terenów nadwiślańskich i lessowych</w:t>
      </w:r>
      <w:r>
        <w:t>, droga nieutwardzona przez teren leśny,</w:t>
      </w:r>
      <w:r w:rsidRPr="00C40B71">
        <w:t xml:space="preserve"> sektor budownictwa dworsko-folwarcznego</w:t>
      </w:r>
      <w:r>
        <w:t>, aleja lipowa</w:t>
      </w:r>
      <w:r w:rsidRPr="00C40B71">
        <w:t xml:space="preserve">) - META (plac przy stodole plebańskiej z Suchedniowa, sektor budownictwa małomiasteczkowego). </w:t>
      </w:r>
    </w:p>
    <w:p w14:paraId="3AFAB68D" w14:textId="77777777" w:rsidR="00504DB9" w:rsidRPr="00C40B71" w:rsidRDefault="00504DB9" w:rsidP="00504DB9">
      <w:pPr>
        <w:spacing w:line="360" w:lineRule="auto"/>
        <w:jc w:val="both"/>
      </w:pPr>
      <w:r w:rsidRPr="00C40B71">
        <w:t xml:space="preserve">- dystans 7 kilometrów: START: </w:t>
      </w:r>
      <w:r>
        <w:t>(</w:t>
      </w:r>
      <w:r w:rsidRPr="00C40B71">
        <w:t>plac przy stodole plebańskiej z Suchedniowa</w:t>
      </w:r>
      <w:r>
        <w:t>) – bieg:</w:t>
      </w:r>
      <w:r w:rsidRPr="00C40B71">
        <w:t xml:space="preserve"> </w:t>
      </w:r>
      <w:r>
        <w:t xml:space="preserve">droga główna sektor budownictwa małomiasteczkowego, droga gruntowa sektor budownictwa lessowego </w:t>
      </w:r>
      <w:r w:rsidR="00086E41">
        <w:br/>
      </w:r>
      <w:r>
        <w:t>i nadwiślańskiego, droga główna sektor budownictwa świętokrzyskiego, droga leśna, droga w leśnym wąwozie, droga nieutwardzona wzdłuż lasu po łące, podbieg po gruntowych schodach, droga główna przez sektor budownictwa wyżynnego,</w:t>
      </w:r>
      <w:r w:rsidRPr="00F71A24">
        <w:t xml:space="preserve"> </w:t>
      </w:r>
      <w:r>
        <w:t>droga szutrowa</w:t>
      </w:r>
      <w:r w:rsidRPr="00C40B71">
        <w:t xml:space="preserve"> </w:t>
      </w:r>
      <w:r w:rsidR="00C105AF">
        <w:t xml:space="preserve">łątki, </w:t>
      </w:r>
      <w:r>
        <w:t>droga piaszczysta, droga gruntowa łąki,</w:t>
      </w:r>
      <w:r w:rsidRPr="00F71A24">
        <w:t xml:space="preserve"> </w:t>
      </w:r>
      <w:r>
        <w:t>droga gruntowa Przystań Kajakowa, leśna ścieżka wzdłuż ogrodzenia Parku,</w:t>
      </w:r>
      <w:r w:rsidRPr="00F71A24">
        <w:t xml:space="preserve"> </w:t>
      </w:r>
      <w:r>
        <w:t xml:space="preserve">trasa gruntowa wzdłuż ogrodzenia Parku Etnograficznego (po obrzeżach sektorów budownictwa małomiasteczkowego, terenów lessowych i nadwiślańskich, droga główna przez sektor budownictwa małomiasteczkowego </w:t>
      </w:r>
      <w:r w:rsidRPr="00C40B71">
        <w:t xml:space="preserve">- META: </w:t>
      </w:r>
      <w:r>
        <w:t>(</w:t>
      </w:r>
      <w:r w:rsidRPr="00C40B71">
        <w:t>plac przy stodole plebańskiej z Suchedniowa, sektor budownictwa małomiasteczkowego</w:t>
      </w:r>
      <w:r>
        <w:t>)</w:t>
      </w:r>
      <w:r w:rsidRPr="00C40B71">
        <w:t xml:space="preserve">. </w:t>
      </w:r>
    </w:p>
    <w:p w14:paraId="3F3A0428" w14:textId="77777777" w:rsidR="00504DB9" w:rsidRPr="00C40B71" w:rsidRDefault="00504DB9" w:rsidP="00504DB9">
      <w:pPr>
        <w:spacing w:line="360" w:lineRule="auto"/>
        <w:jc w:val="both"/>
      </w:pPr>
      <w:r w:rsidRPr="00C40B71">
        <w:t xml:space="preserve">Trasy Biegów przebiegają drogami utwardzonymi żwirem, gruntowymi, piaszczystymi i traktami leśnymi. Na trasie biegu mogą pojawić się ubytki w nawierzchni, dołki, wystające korzenie i gałęzie krzewów, luźne kamienie, piasek oraz miejscowe przewężenia terenowe. Na czas trwania Biegu ruch turystyczny zostanie częściowo wstrzymany. Trasy biegów będą oznakowane taśmami, kierunkowskazami oraz zabezpieczone przez organizatorów w newralgicznych punktach. Niedopuszczalne jest skracanie trasy Biegu. </w:t>
      </w:r>
    </w:p>
    <w:p w14:paraId="2FBE5091" w14:textId="77777777" w:rsidR="00504DB9" w:rsidRPr="00C40B71" w:rsidRDefault="00504DB9" w:rsidP="00504DB9">
      <w:pPr>
        <w:spacing w:line="360" w:lineRule="auto"/>
        <w:jc w:val="both"/>
      </w:pPr>
      <w:r w:rsidRPr="00C40B71">
        <w:rPr>
          <w:b/>
        </w:rPr>
        <w:t>LIMIT CZASU</w:t>
      </w:r>
      <w:r w:rsidRPr="00C40B71">
        <w:t xml:space="preserve"> </w:t>
      </w:r>
    </w:p>
    <w:p w14:paraId="3325A2F1" w14:textId="77777777" w:rsidR="00504DB9" w:rsidRPr="00C40B71" w:rsidRDefault="00504DB9" w:rsidP="00504DB9">
      <w:pPr>
        <w:spacing w:line="360" w:lineRule="auto"/>
        <w:jc w:val="both"/>
      </w:pPr>
      <w:r w:rsidRPr="00C40B71">
        <w:t xml:space="preserve">- Limit czasu Biegu Honorowego </w:t>
      </w:r>
      <w:r>
        <w:t xml:space="preserve">(1963 m) </w:t>
      </w:r>
      <w:r w:rsidRPr="00C40B71">
        <w:t>40 min.</w:t>
      </w:r>
    </w:p>
    <w:p w14:paraId="45E8D057" w14:textId="77777777" w:rsidR="00504DB9" w:rsidRPr="00C40B71" w:rsidRDefault="00504DB9" w:rsidP="00504DB9">
      <w:pPr>
        <w:pStyle w:val="Akapitzlist"/>
        <w:spacing w:line="360" w:lineRule="auto"/>
        <w:ind w:left="0"/>
        <w:jc w:val="both"/>
      </w:pPr>
      <w:r w:rsidRPr="00C40B71">
        <w:t xml:space="preserve">- Limit czasu Biegu </w:t>
      </w:r>
      <w:r>
        <w:t xml:space="preserve">Głównego </w:t>
      </w:r>
      <w:r w:rsidRPr="00C40B71">
        <w:t xml:space="preserve"> </w:t>
      </w:r>
      <w:r>
        <w:t>(</w:t>
      </w:r>
      <w:r w:rsidRPr="00C40B71">
        <w:t>7</w:t>
      </w:r>
      <w:r>
        <w:t>000 m)</w:t>
      </w:r>
      <w:r w:rsidRPr="00C40B71">
        <w:t xml:space="preserve">  </w:t>
      </w:r>
      <w:r w:rsidR="00EE1BEA">
        <w:t>6</w:t>
      </w:r>
      <w:r w:rsidRPr="00C40B71">
        <w:t xml:space="preserve">0 min. </w:t>
      </w:r>
    </w:p>
    <w:p w14:paraId="0F8D7CD0" w14:textId="77777777" w:rsidR="00504DB9" w:rsidRPr="00C40B71" w:rsidRDefault="00504DB9" w:rsidP="00504DB9">
      <w:pPr>
        <w:spacing w:line="360" w:lineRule="auto"/>
        <w:jc w:val="both"/>
      </w:pPr>
      <w:r w:rsidRPr="00C40B71">
        <w:lastRenderedPageBreak/>
        <w:t xml:space="preserve">Uczestnicy, którzy nie ukończyli Biegu w limicie czasu, zobowiązani są do zejścia z trasy i zdjęcia numeru startowego. </w:t>
      </w:r>
    </w:p>
    <w:p w14:paraId="41F9FDEC" w14:textId="77777777" w:rsidR="00504DB9" w:rsidRPr="00C40B71" w:rsidRDefault="00504DB9" w:rsidP="00504DB9">
      <w:pPr>
        <w:spacing w:line="360" w:lineRule="auto"/>
        <w:jc w:val="both"/>
        <w:rPr>
          <w:b/>
        </w:rPr>
      </w:pPr>
      <w:r w:rsidRPr="00C40B71">
        <w:rPr>
          <w:b/>
        </w:rPr>
        <w:t xml:space="preserve">WARUNKI ZGŁOSZENIA, UCZESTNICTWA i OPŁATY STARTOWE </w:t>
      </w:r>
    </w:p>
    <w:p w14:paraId="2E8F0FB7" w14:textId="77777777" w:rsidR="00504DB9" w:rsidRPr="00C40B71" w:rsidRDefault="00504DB9" w:rsidP="00504DB9">
      <w:pPr>
        <w:spacing w:line="360" w:lineRule="auto"/>
        <w:jc w:val="both"/>
      </w:pPr>
      <w:r w:rsidRPr="00C40B71">
        <w:t>W Biegu na dystansie 1963 m prawo startu mają osoby, które na dzień 6.0</w:t>
      </w:r>
      <w:r>
        <w:t>3</w:t>
      </w:r>
      <w:r w:rsidRPr="00C40B71">
        <w:t>.202</w:t>
      </w:r>
      <w:r>
        <w:t>2</w:t>
      </w:r>
      <w:r w:rsidRPr="00C40B71">
        <w:t xml:space="preserve">r. </w:t>
      </w:r>
      <w:r w:rsidR="00C105AF" w:rsidRPr="00C40B71">
        <w:t xml:space="preserve">ukończyły, </w:t>
      </w:r>
      <w:r w:rsidR="00086E41">
        <w:br/>
      </w:r>
      <w:r w:rsidR="00C105AF" w:rsidRPr="00C40B71">
        <w:t>co</w:t>
      </w:r>
      <w:r>
        <w:t xml:space="preserve"> najmniej 5</w:t>
      </w:r>
      <w:r w:rsidRPr="00C40B71">
        <w:t xml:space="preserve"> lat i dokonają pełnej rejestracji do biegu</w:t>
      </w:r>
      <w:r>
        <w:t xml:space="preserve">, z </w:t>
      </w:r>
      <w:r w:rsidR="00C105AF">
        <w:t>tym, że</w:t>
      </w:r>
      <w:r>
        <w:t xml:space="preserve"> za osoby niepełnoletnie rejestracji dokonuje rodzic lub opiekun prawny </w:t>
      </w:r>
      <w:r w:rsidRPr="00C40B71">
        <w:t>. Osoby</w:t>
      </w:r>
      <w:r>
        <w:t xml:space="preserve">, które </w:t>
      </w:r>
      <w:r w:rsidRPr="00C40B71">
        <w:t>na dzień 6.0</w:t>
      </w:r>
      <w:r>
        <w:t>3</w:t>
      </w:r>
      <w:r w:rsidRPr="00C40B71">
        <w:t>.202</w:t>
      </w:r>
      <w:r>
        <w:t>2</w:t>
      </w:r>
      <w:r w:rsidRPr="00C40B71">
        <w:t xml:space="preserve">r. </w:t>
      </w:r>
      <w:r>
        <w:t xml:space="preserve">nie </w:t>
      </w:r>
      <w:r w:rsidRPr="00C40B71">
        <w:t>ukończyły 10 lat mają prawo startu wyłącznie z rodzicem lub opiekunem prawnym, po dokonaniu rejestracji do Biegu przez rodzica/opiekuna prawnego. W przypadku osób, które do dnia 6.0</w:t>
      </w:r>
      <w:r>
        <w:t>3</w:t>
      </w:r>
      <w:r w:rsidRPr="00C40B71">
        <w:t>.202</w:t>
      </w:r>
      <w:r>
        <w:t>2</w:t>
      </w:r>
      <w:r w:rsidRPr="00C40B71">
        <w:t xml:space="preserve">r. </w:t>
      </w:r>
      <w:r>
        <w:t xml:space="preserve">ukończyły 13 rok </w:t>
      </w:r>
      <w:r w:rsidR="00C105AF">
        <w:t>życia, ale</w:t>
      </w:r>
      <w:r>
        <w:t xml:space="preserve"> </w:t>
      </w:r>
      <w:r w:rsidRPr="00C40B71">
        <w:t xml:space="preserve">nie ukończyły 18 roku życia, </w:t>
      </w:r>
      <w:r>
        <w:t xml:space="preserve">do zgłoszenia </w:t>
      </w:r>
      <w:r w:rsidRPr="00C40B71">
        <w:t xml:space="preserve">wymagane jest posiadanie </w:t>
      </w:r>
      <w:r>
        <w:t>Oświadczenia</w:t>
      </w:r>
      <w:r w:rsidRPr="00C40B71">
        <w:t xml:space="preserve"> </w:t>
      </w:r>
      <w:r>
        <w:t>podpisanego przez rodzica bądź opiekuna prawnego, wyrażające</w:t>
      </w:r>
      <w:r w:rsidRPr="00C40B71">
        <w:t xml:space="preserve"> zgodę na udział w Biegu osoby niepełnoletniej</w:t>
      </w:r>
      <w:r w:rsidR="00086E41">
        <w:br/>
      </w:r>
      <w:r w:rsidRPr="00C40B71">
        <w:t>i biorącego za nią odpowiedzialność. Oświadczenie takie należy złożyć w dniu 6.0</w:t>
      </w:r>
      <w:r>
        <w:t>3</w:t>
      </w:r>
      <w:r w:rsidRPr="00C40B71">
        <w:t>.202</w:t>
      </w:r>
      <w:r>
        <w:t>2</w:t>
      </w:r>
      <w:r w:rsidRPr="00C40B71">
        <w:t xml:space="preserve"> r. w Biurze Zawodów.</w:t>
      </w:r>
    </w:p>
    <w:p w14:paraId="415AB62C" w14:textId="77777777" w:rsidR="00504DB9" w:rsidRPr="00C40B71" w:rsidRDefault="00504DB9" w:rsidP="00504DB9">
      <w:pPr>
        <w:spacing w:line="360" w:lineRule="auto"/>
        <w:jc w:val="both"/>
      </w:pPr>
      <w:r w:rsidRPr="00C40B71">
        <w:t>W Biegu Głównym (bieg na 7 km) prawo startu mają wyłącznie osoby, które na dzień 6.0</w:t>
      </w:r>
      <w:r>
        <w:t>3</w:t>
      </w:r>
      <w:r w:rsidRPr="00C40B71">
        <w:t>.202</w:t>
      </w:r>
      <w:r>
        <w:t>2</w:t>
      </w:r>
      <w:r w:rsidRPr="00C40B71">
        <w:t xml:space="preserve">r. ukończyły 16 lat i dokonają pełnej rejestracji do Biegu oraz uiszczą opłatę startową. </w:t>
      </w:r>
    </w:p>
    <w:p w14:paraId="500B95E4" w14:textId="77777777" w:rsidR="00504DB9" w:rsidRDefault="00504DB9" w:rsidP="00504DB9">
      <w:pPr>
        <w:spacing w:line="360" w:lineRule="auto"/>
        <w:jc w:val="both"/>
      </w:pPr>
      <w:r w:rsidRPr="00C40B71">
        <w:t>W przypadku osób, które do dnia 6.0</w:t>
      </w:r>
      <w:r>
        <w:t>3</w:t>
      </w:r>
      <w:r w:rsidRPr="00C40B71">
        <w:t>.202</w:t>
      </w:r>
      <w:r>
        <w:t>2</w:t>
      </w:r>
      <w:r w:rsidRPr="00C40B71">
        <w:t xml:space="preserve">r. nie ukończyły 18 roku życia, wymagane jest posiadanie </w:t>
      </w:r>
      <w:r>
        <w:t>Oświadczenia</w:t>
      </w:r>
      <w:r w:rsidRPr="00C40B71">
        <w:t xml:space="preserve"> </w:t>
      </w:r>
      <w:r>
        <w:t>podpisanego przez rodzica bądź opiekuna prawnego, wyrażające</w:t>
      </w:r>
      <w:r w:rsidRPr="00C40B71">
        <w:t xml:space="preserve"> zgodę na udział </w:t>
      </w:r>
      <w:r w:rsidR="00086E41">
        <w:br/>
      </w:r>
      <w:r w:rsidRPr="00C40B71">
        <w:t>w Biegu osoby niepełnoletniej i biorącego za nią odpowiedzialność. Oświadczenie takie należy złożyć w dniu 6.0</w:t>
      </w:r>
      <w:r>
        <w:t>3</w:t>
      </w:r>
      <w:r w:rsidRPr="00C40B71">
        <w:t>.202</w:t>
      </w:r>
      <w:r>
        <w:t>2</w:t>
      </w:r>
      <w:r w:rsidRPr="00C40B71">
        <w:t xml:space="preserve"> r. w Biurze Zawodów. </w:t>
      </w:r>
    </w:p>
    <w:p w14:paraId="678238D9" w14:textId="77777777" w:rsidR="00504DB9" w:rsidRDefault="006021EC" w:rsidP="00504DB9">
      <w:pPr>
        <w:spacing w:line="360" w:lineRule="auto"/>
        <w:jc w:val="both"/>
      </w:pPr>
      <w:r>
        <w:t>Uczestnik, który w dniu 06.03</w:t>
      </w:r>
      <w:r w:rsidR="00504DB9" w:rsidRPr="00C40B71">
        <w:t xml:space="preserve">.2021r. ukończył 18 lat bierze udział w Biegu na własną odpowiedzialność. Uczestnik wyraża zgodę na poddanie się wymaganiom zawartym w niniejszym Regulaminie, w tym </w:t>
      </w:r>
      <w:r w:rsidR="00086E41">
        <w:br/>
      </w:r>
      <w:r w:rsidR="00504DB9" w:rsidRPr="00C40B71">
        <w:t>na wykonywanie poleceń Organizatora i służ</w:t>
      </w:r>
      <w:r w:rsidR="00504DB9">
        <w:t>b</w:t>
      </w:r>
      <w:r w:rsidR="00504DB9" w:rsidRPr="00C40B71">
        <w:t xml:space="preserve"> porządkowych oraz wyraża zgodę na przetwarzanie danych osobowych przez Organizatora i podmioty z nim powiązane</w:t>
      </w:r>
      <w:r w:rsidR="00504DB9">
        <w:t>, w tym Głównego Inspektora Sanitarnego w przypadku wykrycia zakażenia wśród Organizatorów lub uczestników biegów</w:t>
      </w:r>
      <w:r w:rsidR="00504DB9" w:rsidRPr="00C40B71">
        <w:t xml:space="preserve">. Organizator zastrzega sobie, a także podmiotom z nim powiązanym, prawo do przeprowadzenia </w:t>
      </w:r>
      <w:r w:rsidR="00086E41">
        <w:br/>
      </w:r>
      <w:r w:rsidR="00504DB9" w:rsidRPr="00C40B71">
        <w:t xml:space="preserve">z każdym z Uczestników wywiadów, robienia zdjęć i/lub filmowania, używania imion i nazwisk, wizerunku, podobizny lub głosu oraz innych materiałów pochodzących lub związanych z uczestnictwem </w:t>
      </w:r>
      <w:r w:rsidR="00504DB9" w:rsidRPr="00C40B71">
        <w:lastRenderedPageBreak/>
        <w:t xml:space="preserve">w Biegu na potrzeby reklamowe, promocyjne, a także możliwość ich wykorzystania w Internecie lub </w:t>
      </w:r>
      <w:r w:rsidR="00086E41">
        <w:br/>
      </w:r>
      <w:r w:rsidR="00504DB9" w:rsidRPr="00C40B71">
        <w:t>w transmisjach radiowo-telewizyjnych oraz na wszelkie inne potrzeby komercyjne z prawem do ich modyfikowania. Organizator zastrzega sobie prawo do nieodpłatnego, nieograniczonego wykorzystywania wszelkich zdjęć, materiałów filmowych, wywiadów i nagrań dźwiękowych przedstawiających Uczestników. Tego rodzaju zdjęcia, materiały, wywiady i nagrania mogą być bezpłatnie umieszczane na wybranych nośnikach elektronicznych w katalogach oraz mediach, w tym w telewizji, radiu, gazetach, magazynach, na stronach internetowych i na wystawach, mogą być wykorzystywane na potrzeby reklamowe, promocyjne oraz do wszelkich innych celów komercyjnych związanych z działalnością prowadzoną przez Organizatora i podmiotów z nim powiązanych. Uczestnik oświadcza, że Organizator, ani podmioty z nim powiązane, nie są i nie będą zobligowane do uiszczenia jakichkolwiek opłat związanych z uprawnieniami opisanymi w niniejszym punkcie. Uczestnik udziela Organizatorowi oraz podmiotom z nim powiązanym, nieograniczonej licencji na używanie wypowiedzi, informacji, pomysłów Uczestnika w dowolnym celu, bez obowiązku powiadamiania i wynagrodzenia majątkowego Uczestnika, a w szczególności w celu reklamy i promocji.</w:t>
      </w:r>
      <w:r w:rsidR="00504DB9">
        <w:t xml:space="preserve"> </w:t>
      </w:r>
    </w:p>
    <w:p w14:paraId="09CBC1B0" w14:textId="77777777" w:rsidR="00504DB9" w:rsidRDefault="00504DB9" w:rsidP="00504DB9">
      <w:pPr>
        <w:spacing w:line="360" w:lineRule="auto"/>
        <w:jc w:val="both"/>
      </w:pPr>
      <w:r w:rsidRPr="00EE261C">
        <w:t xml:space="preserve">Administratorem Danych Osobowych jest Muzeum Wsi Kieleckiej  z siedzibą: ul. Jana Pawła II nr 6, </w:t>
      </w:r>
      <w:r w:rsidR="00086E41">
        <w:br/>
      </w:r>
      <w:r w:rsidRPr="00EE261C">
        <w:t>25-025 Kielce, e-mail:</w:t>
      </w:r>
      <w:r w:rsidRPr="00202BCF">
        <w:rPr>
          <w:rFonts w:ascii="Calibri" w:hAnsi="Calibri" w:cs="Calibri"/>
          <w:color w:val="000000"/>
          <w:sz w:val="20"/>
          <w:szCs w:val="20"/>
        </w:rPr>
        <w:t xml:space="preserve"> </w:t>
      </w:r>
      <w:r w:rsidRPr="00D570D5">
        <w:t>poczta@mwk.com.pl</w:t>
      </w:r>
      <w:r>
        <w:t xml:space="preserve"> . </w:t>
      </w:r>
      <w:r w:rsidRPr="00EE261C">
        <w:t>Dane osobowe przetwarzane są na potrzeby komunikacji na podstawie Art.6 lit. e) Rozporządzenie Parlamentu Europejskiego i Rady (UE) 2016/679 z dnia 27 kwietnia 2016 r.</w:t>
      </w:r>
      <w:r>
        <w:t xml:space="preserve"> </w:t>
      </w:r>
      <w:r w:rsidRPr="00EE261C">
        <w:t>Dane osobowe będą przetwarzane przez okres istnienia prawnie uzasadn</w:t>
      </w:r>
      <w:r>
        <w:t xml:space="preserve">ionego interesu Administratora </w:t>
      </w:r>
      <w:r w:rsidRPr="00EE261C">
        <w:t xml:space="preserve">lub zostaną usunięte na prośbę osoby, której dane dotyczą. Każda osoba ma prawo żądać od Administratora Danych Osobowych dostępu do swoich danych osobowych, </w:t>
      </w:r>
      <w:r w:rsidR="00086E41">
        <w:br/>
      </w:r>
      <w:r w:rsidRPr="00EE261C">
        <w:t xml:space="preserve">ich sprostowania, usunięcia lub ograniczenia przetwarzania danych osobowych oraz może wnieść sprzeciw wobec przetwarzania danych osobowych, ma również prawo do przenoszenia swoich danych osobowych. Każda osoba, której dane dotyczą ma prawo zgłosić skargę do </w:t>
      </w:r>
      <w:r w:rsidR="00C105AF" w:rsidRPr="00EE261C">
        <w:t>UODO, jeśli</w:t>
      </w:r>
      <w:r w:rsidRPr="00EE261C">
        <w:t xml:space="preserve"> </w:t>
      </w:r>
      <w:r w:rsidR="00C105AF" w:rsidRPr="00EE261C">
        <w:t xml:space="preserve">uzna, </w:t>
      </w:r>
      <w:r w:rsidR="00086E41">
        <w:br/>
      </w:r>
      <w:r w:rsidR="00C105AF" w:rsidRPr="00EE261C">
        <w:t>iż</w:t>
      </w:r>
      <w:r w:rsidRPr="00EE261C">
        <w:t xml:space="preserve"> przetwarzanie danych osobowych narusza przepisy Rozporządzenia. Źródłem informacji o danych osobowych jest </w:t>
      </w:r>
      <w:r w:rsidR="00C105AF" w:rsidRPr="00EE261C">
        <w:t>osoba, której</w:t>
      </w:r>
      <w:r w:rsidRPr="00EE261C">
        <w:t xml:space="preserve"> dane dotyczą.</w:t>
      </w:r>
    </w:p>
    <w:p w14:paraId="68D24325" w14:textId="77777777" w:rsidR="00504DB9" w:rsidRDefault="00504DB9" w:rsidP="00504DB9">
      <w:pPr>
        <w:spacing w:line="360" w:lineRule="auto"/>
        <w:jc w:val="both"/>
      </w:pPr>
      <w:r w:rsidRPr="00617FB3">
        <w:rPr>
          <w:b/>
        </w:rPr>
        <w:t>Opłata startowa za udział w biegu na 1963 metry to:</w:t>
      </w:r>
      <w:r>
        <w:t xml:space="preserve"> -</w:t>
      </w:r>
    </w:p>
    <w:p w14:paraId="6566C3D9" w14:textId="77777777" w:rsidR="00504DB9" w:rsidRDefault="008E0A95" w:rsidP="00504DB9">
      <w:pPr>
        <w:spacing w:line="360" w:lineRule="auto"/>
        <w:jc w:val="both"/>
      </w:pPr>
      <w:r>
        <w:t>35</w:t>
      </w:r>
      <w:r w:rsidR="00504DB9">
        <w:t xml:space="preserve"> zł w przypadku zapisów elektronicznych i osobistych w dniu biegu</w:t>
      </w:r>
      <w:r w:rsidR="008D50F7">
        <w:t>.</w:t>
      </w:r>
    </w:p>
    <w:p w14:paraId="32743AC4" w14:textId="77777777" w:rsidR="00504DB9" w:rsidRDefault="00504DB9" w:rsidP="00504DB9">
      <w:pPr>
        <w:spacing w:line="360" w:lineRule="auto"/>
        <w:jc w:val="both"/>
      </w:pPr>
      <w:r w:rsidRPr="00617FB3">
        <w:rPr>
          <w:b/>
        </w:rPr>
        <w:lastRenderedPageBreak/>
        <w:t xml:space="preserve">Opłata </w:t>
      </w:r>
      <w:r>
        <w:rPr>
          <w:b/>
        </w:rPr>
        <w:t xml:space="preserve">startowa za udział w biegu na 7 </w:t>
      </w:r>
      <w:r w:rsidRPr="00617FB3">
        <w:rPr>
          <w:b/>
        </w:rPr>
        <w:t>km to</w:t>
      </w:r>
      <w:r>
        <w:t>:</w:t>
      </w:r>
    </w:p>
    <w:p w14:paraId="2FFF505D" w14:textId="77777777" w:rsidR="00504DB9" w:rsidRDefault="00504DB9" w:rsidP="00504DB9">
      <w:pPr>
        <w:spacing w:line="360" w:lineRule="auto"/>
        <w:jc w:val="both"/>
      </w:pPr>
      <w:r>
        <w:t>35 zł w przypadku zapisów elektronicznych i osobistych w dniu biegu</w:t>
      </w:r>
      <w:r w:rsidR="008D50F7">
        <w:t>.</w:t>
      </w:r>
    </w:p>
    <w:p w14:paraId="70BACD7C" w14:textId="77777777" w:rsidR="00504DB9" w:rsidRDefault="00504DB9" w:rsidP="00504DB9">
      <w:pPr>
        <w:spacing w:line="360" w:lineRule="auto"/>
        <w:jc w:val="both"/>
      </w:pPr>
      <w:r>
        <w:t xml:space="preserve">Organizator nie przewiduje cesji opłaty startowej, rezygnacji z udziału w biegu powiązanej ze zwrotem opłaty startowej ani „przepisania” na osobę trzecią swojego opłaconego już pakietu. </w:t>
      </w:r>
    </w:p>
    <w:p w14:paraId="4969F5BF" w14:textId="77777777" w:rsidR="00504DB9" w:rsidRDefault="00504DB9" w:rsidP="00504DB9">
      <w:pPr>
        <w:spacing w:line="360" w:lineRule="auto"/>
        <w:jc w:val="both"/>
      </w:pPr>
      <w:r>
        <w:t xml:space="preserve">Uczestnik może zarejestrować się tylko na jeden Bieg. </w:t>
      </w:r>
    </w:p>
    <w:p w14:paraId="01058937" w14:textId="77777777" w:rsidR="00504DB9" w:rsidRDefault="00504DB9" w:rsidP="00504DB9">
      <w:pPr>
        <w:spacing w:line="360" w:lineRule="auto"/>
        <w:jc w:val="both"/>
      </w:pPr>
      <w:r w:rsidRPr="00617FB3">
        <w:rPr>
          <w:b/>
        </w:rPr>
        <w:t xml:space="preserve">Limit uczestników na bieg na 1963 metry </w:t>
      </w:r>
      <w:r>
        <w:t>to 40 osób.</w:t>
      </w:r>
    </w:p>
    <w:p w14:paraId="4C6DBAE0" w14:textId="77777777" w:rsidR="00504DB9" w:rsidRDefault="00504DB9" w:rsidP="00504DB9">
      <w:pPr>
        <w:spacing w:line="360" w:lineRule="auto"/>
        <w:jc w:val="both"/>
      </w:pPr>
      <w:r w:rsidRPr="00617FB3">
        <w:rPr>
          <w:b/>
        </w:rPr>
        <w:t xml:space="preserve">Limit uczestników na bieg na </w:t>
      </w:r>
      <w:r>
        <w:rPr>
          <w:b/>
        </w:rPr>
        <w:t>7</w:t>
      </w:r>
      <w:r w:rsidRPr="00617FB3">
        <w:rPr>
          <w:b/>
        </w:rPr>
        <w:t xml:space="preserve"> km</w:t>
      </w:r>
      <w:r>
        <w:t xml:space="preserve"> to 150 osób. </w:t>
      </w:r>
    </w:p>
    <w:p w14:paraId="28A7108C" w14:textId="77777777" w:rsidR="00504DB9" w:rsidRDefault="00504DB9" w:rsidP="00504DB9">
      <w:pPr>
        <w:spacing w:line="360" w:lineRule="auto"/>
        <w:jc w:val="both"/>
      </w:pPr>
      <w:r>
        <w:t>Organizator zastrzega</w:t>
      </w:r>
      <w:r w:rsidRPr="00ED5DED">
        <w:t xml:space="preserve"> </w:t>
      </w:r>
      <w:r>
        <w:t>sobie prawo do powiększenia lub pomniejszenia poszczególnych limitów miejsc w zależności od zainteresowania poszczególnymi biegami. Organizator zastrzega sobie pozostawienie do dyspozycji 10 pakietów startowych przeznaczonych dla organizatora, partnerów i sponsorów.</w:t>
      </w:r>
    </w:p>
    <w:p w14:paraId="2C32A2C0" w14:textId="77777777" w:rsidR="00504DB9" w:rsidRDefault="00504DB9" w:rsidP="00504DB9">
      <w:pPr>
        <w:spacing w:line="360" w:lineRule="auto"/>
        <w:jc w:val="both"/>
      </w:pPr>
      <w:r>
        <w:t xml:space="preserve">Warunkiem uczestnictwa w biegu jest prawidłowe wypełnienie i przekazanie do Organizatora Biegu Formularza Rejestracyjnego, stan zdrowia pozwalający na udział w biegu oraz dokonanie opłaty startowej. </w:t>
      </w:r>
    </w:p>
    <w:p w14:paraId="2D9A7C10" w14:textId="77777777" w:rsidR="00504DB9" w:rsidRDefault="00504DB9" w:rsidP="00504DB9">
      <w:pPr>
        <w:spacing w:line="360" w:lineRule="auto"/>
        <w:jc w:val="both"/>
      </w:pPr>
      <w:r>
        <w:t xml:space="preserve">Zapisy elektroniczne na bieg rozpoczną się w dniu </w:t>
      </w:r>
      <w:r w:rsidRPr="00086E41">
        <w:t>10.02.2022</w:t>
      </w:r>
      <w:r w:rsidR="008E0A95" w:rsidRPr="00086E41">
        <w:t xml:space="preserve"> r.</w:t>
      </w:r>
      <w:r>
        <w:t xml:space="preserve"> a zakończą 28.02.2022</w:t>
      </w:r>
      <w:r w:rsidR="00DA4995">
        <w:t xml:space="preserve"> r</w:t>
      </w:r>
      <w:r>
        <w:t>.</w:t>
      </w:r>
    </w:p>
    <w:p w14:paraId="1A964343" w14:textId="77777777" w:rsidR="00504DB9" w:rsidRDefault="00DA4995" w:rsidP="00504DB9">
      <w:pPr>
        <w:spacing w:line="360" w:lineRule="auto"/>
        <w:jc w:val="both"/>
      </w:pPr>
      <w:r>
        <w:t>Zapisy osobiste.</w:t>
      </w:r>
    </w:p>
    <w:p w14:paraId="119F25D4" w14:textId="77777777" w:rsidR="00504DB9" w:rsidRDefault="00504DB9" w:rsidP="00504DB9">
      <w:pPr>
        <w:spacing w:line="360" w:lineRule="auto"/>
        <w:rPr>
          <w:highlight w:val="yellow"/>
        </w:rPr>
      </w:pPr>
      <w:r>
        <w:t xml:space="preserve">Przekazanie Formularza Rejestracyjnego odbywa się w formie elektronicznej za pośrednictwem stron internetowych: </w:t>
      </w:r>
      <w:hyperlink r:id="rId7" w:history="1">
        <w:r w:rsidRPr="00540473">
          <w:rPr>
            <w:rStyle w:val="Hipercze"/>
          </w:rPr>
          <w:t>https://www.mtbcross.pl/pokazSzczegolyWydarzenia/tokarnia_tropem_wilczym,57.html</w:t>
        </w:r>
      </w:hyperlink>
    </w:p>
    <w:p w14:paraId="217AEA3E" w14:textId="77777777" w:rsidR="00504DB9" w:rsidRDefault="005A44A6" w:rsidP="00086E41">
      <w:pPr>
        <w:spacing w:line="360" w:lineRule="auto"/>
        <w:jc w:val="both"/>
      </w:pPr>
      <w:hyperlink r:id="rId8" w:history="1">
        <w:r w:rsidR="00504DB9" w:rsidRPr="00540473">
          <w:rPr>
            <w:rStyle w:val="Hipercze"/>
          </w:rPr>
          <w:t>https://www.mtbcross.pl/pokazWiadomosc/60_tokarnia_tropem_wilczym.html</w:t>
        </w:r>
      </w:hyperlink>
      <w:r w:rsidR="00504DB9">
        <w:t xml:space="preserve"> link do bezpośrednich zapisów umieszczony jest także na stronie www.mwk.com.pl oraz w mediach społecznościo</w:t>
      </w:r>
      <w:r w:rsidR="00B61A9C">
        <w:t>wych Muzeum Wsi Kieleckiej</w:t>
      </w:r>
      <w:r w:rsidR="00504DB9">
        <w:t xml:space="preserve"> lub osobiście w Biurze Zawodów w dni</w:t>
      </w:r>
      <w:r w:rsidR="00B61A9C">
        <w:t>u 06.03.2022 r.</w:t>
      </w:r>
      <w:r w:rsidR="00504DB9">
        <w:t xml:space="preserve">, </w:t>
      </w:r>
      <w:r w:rsidR="00086E41">
        <w:br/>
      </w:r>
      <w:r w:rsidR="00504DB9">
        <w:t xml:space="preserve">o ile pula numerów startowych nie zostanie wcześniej wyczerpana. </w:t>
      </w:r>
    </w:p>
    <w:p w14:paraId="03791728" w14:textId="77777777" w:rsidR="00504DB9" w:rsidRDefault="00504DB9" w:rsidP="00504DB9">
      <w:pPr>
        <w:spacing w:line="360" w:lineRule="auto"/>
        <w:jc w:val="both"/>
      </w:pPr>
      <w:r>
        <w:lastRenderedPageBreak/>
        <w:t xml:space="preserve">Wypełnienie Formularza Rejestracyjnego jest jednoznaczne z akceptacją wszystkich postanowień niniejszego Regulaminu. </w:t>
      </w:r>
    </w:p>
    <w:p w14:paraId="577A09B6" w14:textId="77777777" w:rsidR="00504DB9" w:rsidRDefault="00504DB9" w:rsidP="00504DB9">
      <w:pPr>
        <w:spacing w:line="360" w:lineRule="auto"/>
        <w:jc w:val="both"/>
      </w:pPr>
      <w:r>
        <w:t xml:space="preserve">Organizator zastrzega sobie prawo do odrzucenia każdego zgłoszenia, </w:t>
      </w:r>
      <w:r w:rsidR="00C105AF">
        <w:t>co, do którego</w:t>
      </w:r>
      <w:r>
        <w:t xml:space="preserve"> istnieje podejrzenie, że zostało wypełnione niezgodnie z prawdą, oraz do zdyskwalifikowania każdego Uczestnika, wobec którego istnieje uzasadnione przekonanie, że naruszył warunki niniejszego Regulaminu. </w:t>
      </w:r>
    </w:p>
    <w:p w14:paraId="7FD35D16" w14:textId="77777777" w:rsidR="00504DB9" w:rsidRDefault="00504DB9" w:rsidP="00504DB9">
      <w:pPr>
        <w:spacing w:line="360" w:lineRule="auto"/>
        <w:jc w:val="both"/>
      </w:pPr>
      <w:r>
        <w:t xml:space="preserve">Każdy Uczestnik zarejestrowany do Biegu jest zobowiązany do zweryfikowania swojego zgłoszenia </w:t>
      </w:r>
      <w:r>
        <w:br/>
        <w:t>i odebrania numeru oraz pakietu startowego w Biurze Zawodów.</w:t>
      </w:r>
    </w:p>
    <w:p w14:paraId="6AA70A41" w14:textId="77777777" w:rsidR="00504DB9" w:rsidRDefault="00504DB9" w:rsidP="00504DB9">
      <w:pPr>
        <w:spacing w:line="360" w:lineRule="auto"/>
        <w:jc w:val="both"/>
      </w:pPr>
      <w:r>
        <w:t xml:space="preserve">Po ukończeniu każdego biegu, na mecie, każdy zawodnik zostanie obdarowany pamiątkowym medalem. </w:t>
      </w:r>
    </w:p>
    <w:p w14:paraId="254143CB" w14:textId="77777777" w:rsidR="00504DB9" w:rsidRDefault="00504DB9" w:rsidP="00504DB9">
      <w:pPr>
        <w:spacing w:line="360" w:lineRule="auto"/>
        <w:jc w:val="both"/>
      </w:pPr>
      <w:r>
        <w:t xml:space="preserve">Tożsamość wszystkich Uczestników Biegu zostanie zweryfikowana w Biurze Zawodów na podstawie dokumentu tożsamości (dowód osobisty, paszport, legitymacja szkolna) </w:t>
      </w:r>
    </w:p>
    <w:p w14:paraId="53D296F7" w14:textId="77777777" w:rsidR="00504DB9" w:rsidRDefault="00504DB9" w:rsidP="00504DB9">
      <w:pPr>
        <w:spacing w:line="360" w:lineRule="auto"/>
        <w:jc w:val="both"/>
      </w:pPr>
      <w:r>
        <w:t xml:space="preserve">W przypadku odbioru pakietu startowego za osobę trzecią konieczne będzie okazanie ksero dokumentu tożsamości i pisemnego upoważnienia tej osoby. Wzór upoważnienia zostanie opublikowany na </w:t>
      </w:r>
      <w:r w:rsidR="00491CC3">
        <w:t>stronie: www.mwk.com.pl</w:t>
      </w:r>
      <w:r>
        <w:t>.</w:t>
      </w:r>
    </w:p>
    <w:p w14:paraId="50F661DD" w14:textId="77777777" w:rsidR="00504DB9" w:rsidRDefault="00504DB9" w:rsidP="00504DB9">
      <w:pPr>
        <w:spacing w:line="360" w:lineRule="auto"/>
        <w:jc w:val="both"/>
      </w:pPr>
      <w:r>
        <w:t xml:space="preserve">Weryfikacja Uczestników Biegu oraz wydawanie pakietów i numerów startowych odbędzie się w Biurze Zawodów w następujących terminach: w dniu 6.03.2022r. (niedziela) w godz. od 8:00 - 10.30. </w:t>
      </w:r>
    </w:p>
    <w:p w14:paraId="171536DA" w14:textId="77777777" w:rsidR="00504DB9" w:rsidRDefault="00504DB9" w:rsidP="00504DB9">
      <w:pPr>
        <w:spacing w:line="360" w:lineRule="auto"/>
        <w:jc w:val="both"/>
      </w:pPr>
    </w:p>
    <w:p w14:paraId="23E5FB53" w14:textId="77777777" w:rsidR="00504DB9" w:rsidRDefault="00504DB9" w:rsidP="00504DB9">
      <w:pPr>
        <w:spacing w:line="360" w:lineRule="auto"/>
        <w:jc w:val="both"/>
      </w:pPr>
      <w:r w:rsidRPr="00617FB3">
        <w:rPr>
          <w:b/>
        </w:rPr>
        <w:t xml:space="preserve">KLASYFIKACJE </w:t>
      </w:r>
    </w:p>
    <w:p w14:paraId="48E7667C" w14:textId="77777777" w:rsidR="00504DB9" w:rsidRDefault="00504DB9" w:rsidP="00504DB9">
      <w:pPr>
        <w:spacing w:line="360" w:lineRule="auto"/>
        <w:jc w:val="both"/>
      </w:pPr>
      <w:r>
        <w:t xml:space="preserve">- Prawo uczestnictwa w Biegu Pamięci Żołnierzy Wyklętych TROPEM WILCZYM mają zawodnicy zrzeszeni w klubach sportowych i amatorzy. </w:t>
      </w:r>
    </w:p>
    <w:p w14:paraId="705379E3" w14:textId="77777777" w:rsidR="00504DB9" w:rsidRDefault="00504DB9" w:rsidP="00504DB9">
      <w:pPr>
        <w:spacing w:line="360" w:lineRule="auto"/>
        <w:jc w:val="both"/>
      </w:pPr>
      <w:r>
        <w:t xml:space="preserve">- Podczas biegów będzie prowadzona klasyfikacja generalna mężczyzn i klasyfikacja generalna kobiet. Klasyfikacje będą prowadzone według kolejności przybycia na metę Uczestnicy pokonujący dystans </w:t>
      </w:r>
      <w:r w:rsidR="00086E41">
        <w:br/>
      </w:r>
      <w:r>
        <w:t xml:space="preserve">w sposób niedozwolony zostaną zdyskwalifikowani. Zabrania się startu Uczestnikom będącym pod </w:t>
      </w:r>
      <w:r>
        <w:lastRenderedPageBreak/>
        <w:t xml:space="preserve">wpływem alkoholu lub innych środków odurzających. Uczestnik ponosi pełną odpowiedzialność </w:t>
      </w:r>
      <w:r w:rsidR="00086E41">
        <w:br/>
      </w:r>
      <w:r>
        <w:t xml:space="preserve">za własne działania i zachowanie stosowne do obowiązujących na terenie Muzeum Wsi Kieleckiej przepisów oraz kodeksu cywilnego. Uczestnik nieposiadający na mecie numeru startowego nie będzie sklasyfikowany. </w:t>
      </w:r>
    </w:p>
    <w:p w14:paraId="4D77E74F" w14:textId="77777777" w:rsidR="00504DB9" w:rsidRPr="00617FB3" w:rsidRDefault="00504DB9" w:rsidP="00504DB9">
      <w:pPr>
        <w:spacing w:line="360" w:lineRule="auto"/>
        <w:jc w:val="both"/>
        <w:rPr>
          <w:b/>
        </w:rPr>
      </w:pPr>
      <w:r w:rsidRPr="00617FB3">
        <w:rPr>
          <w:b/>
        </w:rPr>
        <w:t xml:space="preserve">NAGRODY </w:t>
      </w:r>
    </w:p>
    <w:p w14:paraId="0BF1A6A2" w14:textId="77777777" w:rsidR="00504DB9" w:rsidRDefault="00504DB9" w:rsidP="00504DB9">
      <w:pPr>
        <w:spacing w:line="360" w:lineRule="auto"/>
        <w:jc w:val="both"/>
      </w:pPr>
      <w:r>
        <w:t xml:space="preserve">Nagrody przewidziane są dla Uczestników indywidualnych w kategoriach: </w:t>
      </w:r>
    </w:p>
    <w:p w14:paraId="50923BAA" w14:textId="77777777" w:rsidR="00504DB9" w:rsidRDefault="00504DB9" w:rsidP="00504DB9">
      <w:pPr>
        <w:spacing w:line="360" w:lineRule="auto"/>
        <w:jc w:val="both"/>
      </w:pPr>
      <w:r>
        <w:t xml:space="preserve">Dystans 1963 metry: za miejsce 1-3 kobiety, za miejsce 1-3 mężczyźni, </w:t>
      </w:r>
    </w:p>
    <w:p w14:paraId="1507C60C" w14:textId="77777777" w:rsidR="00504DB9" w:rsidRDefault="00504DB9" w:rsidP="00504DB9">
      <w:pPr>
        <w:spacing w:line="360" w:lineRule="auto"/>
        <w:jc w:val="both"/>
      </w:pPr>
      <w:r>
        <w:t xml:space="preserve">Dystans 7 kilometrów: miejsce 1-3 kobiety, miejsce 1-3 mężczyźni, </w:t>
      </w:r>
    </w:p>
    <w:p w14:paraId="6645734E" w14:textId="77777777" w:rsidR="00504DB9" w:rsidRDefault="00504DB9" w:rsidP="00504DB9">
      <w:pPr>
        <w:spacing w:line="360" w:lineRule="auto"/>
        <w:jc w:val="both"/>
      </w:pPr>
      <w:r>
        <w:t>Najstarszy uczestnik biegów</w:t>
      </w:r>
    </w:p>
    <w:p w14:paraId="116552FA" w14:textId="77777777" w:rsidR="00504DB9" w:rsidRDefault="00504DB9" w:rsidP="00504DB9">
      <w:pPr>
        <w:spacing w:line="360" w:lineRule="auto"/>
        <w:jc w:val="both"/>
      </w:pPr>
      <w:r>
        <w:t>Najmłodszy uczestnik biegów</w:t>
      </w:r>
    </w:p>
    <w:p w14:paraId="772CF9EA" w14:textId="77777777" w:rsidR="00504DB9" w:rsidRDefault="00504DB9" w:rsidP="00504DB9">
      <w:pPr>
        <w:spacing w:line="360" w:lineRule="auto"/>
        <w:jc w:val="both"/>
      </w:pPr>
      <w:r>
        <w:t>Uczestnik z najciekawszym stroju biegowym</w:t>
      </w:r>
    </w:p>
    <w:p w14:paraId="137C6F96" w14:textId="77777777" w:rsidR="00504DB9" w:rsidRDefault="00504DB9" w:rsidP="00504DB9">
      <w:pPr>
        <w:spacing w:line="360" w:lineRule="auto"/>
        <w:jc w:val="both"/>
      </w:pPr>
      <w:r>
        <w:t>Wręczenie n</w:t>
      </w:r>
      <w:r w:rsidR="00B338C3">
        <w:t>agród nastąpi około godziny 13:0</w:t>
      </w:r>
      <w:r>
        <w:t xml:space="preserve">0 (bezpośrednio po ukończeniu biegu przez ostatniego uczestnika biegu na dystansie 7 km). </w:t>
      </w:r>
    </w:p>
    <w:p w14:paraId="27D17E6C" w14:textId="77777777" w:rsidR="00504DB9" w:rsidRDefault="00504DB9" w:rsidP="00504DB9">
      <w:pPr>
        <w:spacing w:line="360" w:lineRule="auto"/>
        <w:jc w:val="both"/>
        <w:rPr>
          <w:b/>
        </w:rPr>
      </w:pPr>
      <w:r w:rsidRPr="00ED0EA1">
        <w:rPr>
          <w:b/>
        </w:rPr>
        <w:t>WARUNKI ZWIĄZANE LUB WYNIKAJĄCE ZE STANU EPIDEMII SARS COV-2</w:t>
      </w:r>
      <w:r>
        <w:rPr>
          <w:b/>
        </w:rPr>
        <w:t>, ODWŁANIE IMPREZY</w:t>
      </w:r>
    </w:p>
    <w:p w14:paraId="2AEBC02A" w14:textId="77777777" w:rsidR="00504DB9" w:rsidRDefault="00504DB9" w:rsidP="00504DB9">
      <w:pPr>
        <w:spacing w:line="360" w:lineRule="auto"/>
        <w:jc w:val="both"/>
      </w:pPr>
      <w:r w:rsidRPr="00ED0EA1">
        <w:t xml:space="preserve">Każdy uczestnik ma obowiązek samodzielnego wyposażenia się w materiały ochrony osobistej. </w:t>
      </w:r>
    </w:p>
    <w:p w14:paraId="3137D750" w14:textId="77777777" w:rsidR="00504DB9" w:rsidRDefault="00504DB9" w:rsidP="00504DB9">
      <w:pPr>
        <w:spacing w:line="360" w:lineRule="auto"/>
        <w:jc w:val="both"/>
      </w:pPr>
      <w:r>
        <w:t>Każdy uczestnik zobligowany jest do złożenia (osobiście lub online) pisemnego oświadczenia o stanie swojego zdrowia według swojej najlepszej wiedzy.</w:t>
      </w:r>
    </w:p>
    <w:p w14:paraId="464BD98D" w14:textId="77777777" w:rsidR="00504DB9" w:rsidRDefault="00504DB9" w:rsidP="00504DB9">
      <w:pPr>
        <w:spacing w:line="360" w:lineRule="auto"/>
        <w:jc w:val="both"/>
      </w:pPr>
      <w:r>
        <w:t xml:space="preserve">Organizatorzy zastrzegają sobie możliwość odwołania imprezy w każdej chwili, jeżeli w terminie imprezy będą obowiązywały ograniczenia związane ze stanem epidemii wyłączające możliwość przeprowadzenia biegów zgodnie z zasadami określonymi w niniejszym regulaminie. </w:t>
      </w:r>
    </w:p>
    <w:p w14:paraId="66E5C69E" w14:textId="77777777" w:rsidR="00504DB9" w:rsidRDefault="00504DB9" w:rsidP="00504DB9">
      <w:pPr>
        <w:spacing w:line="360" w:lineRule="auto"/>
        <w:jc w:val="both"/>
      </w:pPr>
      <w:r>
        <w:t xml:space="preserve">Organizatorzy zastrzegają sobie prawo do wydania dodatkowych uszczegółowionych zasad organizacji zawodów bądź Biura Zawodów wynikających z przepisów prawa bądź zaleceń epidemicznych, w tym </w:t>
      </w:r>
      <w:r>
        <w:lastRenderedPageBreak/>
        <w:t xml:space="preserve">między innymi przekazywania pakietów z ułatwieniem zachowania dystansu społecznego </w:t>
      </w:r>
      <w:r w:rsidR="00086E41">
        <w:br/>
      </w:r>
      <w:r>
        <w:t>(np. podzielenie na mniejsze grupy, które będą odbierać swoje pakiety w określonym przedziale czasowym).</w:t>
      </w:r>
    </w:p>
    <w:p w14:paraId="180197C8" w14:textId="77777777" w:rsidR="00504DB9" w:rsidRPr="00ED0EA1" w:rsidRDefault="00504DB9" w:rsidP="00504DB9">
      <w:pPr>
        <w:spacing w:line="360" w:lineRule="auto"/>
        <w:jc w:val="both"/>
      </w:pPr>
      <w:r>
        <w:t xml:space="preserve">W przypadku odwołania imprezy wszystkie dokonane przez uczestników wpłaty zostaną im zwrócone. </w:t>
      </w:r>
    </w:p>
    <w:p w14:paraId="10289B37" w14:textId="77777777" w:rsidR="00504DB9" w:rsidRPr="00617FB3" w:rsidRDefault="00504DB9" w:rsidP="00504DB9">
      <w:pPr>
        <w:spacing w:line="360" w:lineRule="auto"/>
        <w:jc w:val="both"/>
        <w:rPr>
          <w:b/>
        </w:rPr>
      </w:pPr>
      <w:r w:rsidRPr="00617FB3">
        <w:rPr>
          <w:b/>
        </w:rPr>
        <w:t xml:space="preserve">POSTANOWIENIA KOŃCOWE </w:t>
      </w:r>
    </w:p>
    <w:p w14:paraId="00D7525E" w14:textId="77777777" w:rsidR="00504DB9" w:rsidRDefault="00504DB9" w:rsidP="00504DB9">
      <w:pPr>
        <w:spacing w:line="360" w:lineRule="auto"/>
        <w:jc w:val="both"/>
      </w:pPr>
      <w:r>
        <w:t xml:space="preserve">Organizator zapewnia obsługę medyczną. Organizator zastrzega sobie prawo do zezwolenia personelowi medycznemu i paramedycznemu zatrudnionemu przez lub w imieniu Organizatora do udzielenia pierwszej pomocy medycznej lub wykonania innych zabiegów medycznych, a także transportu Uczestnika poszkodowanego w bezpieczne miejsce. Uczestnik wyraża zgodę na powyższe działania. Uczestnik startuje wyłącznie na własną odpowiedzialność i ponosi związane z tym ryzyko. Wszyscy Uczestnicy przyjmują do wiadomości, że udział w Biegu wiąże się z wysiłkiem fizycznym </w:t>
      </w:r>
      <w:r w:rsidR="00086E41">
        <w:br/>
      </w:r>
      <w:r>
        <w:t xml:space="preserve">i pociąga za sobą naturalne ryzyko i zagrożenie wypadkami, możliwość odniesienia obrażeń ciała </w:t>
      </w:r>
      <w:r w:rsidR="00086E41">
        <w:br/>
      </w:r>
      <w:r>
        <w:t xml:space="preserve">i urazów fizycznych (w tym śmierci), a także szkód i strat o charakterze majątkowym. Dodatkowo, mogą wystąpić inne czynniki ryzyka, niemożliwe do przewidzenia w tym momencie. Uczestnik rozważył </w:t>
      </w:r>
      <w:r w:rsidR="00086E41">
        <w:br/>
      </w:r>
      <w:r>
        <w:t xml:space="preserve">i ocenił charakter, zakres i stopień ryzyka wiążącego się z uczestnictwem w Biegu i dobrowolnie zdecydował się podjąć to ryzyko, startując w Biegu wyłącznie na własną odpowiedzialność. Uczestnik oświadcza, że nie będzie działał na szkodę Organizatora. Uczestnik deklaruje, że zwróci Organizatorowi wszystkie koszty (w tym koszty honorariów adwokackich i eksperckich) poniesione lub wypłacone przez Organizatora na rzecz jakiejkolwiek osoby (w tym Uczestnika i/lub każdego z jego ubezpieczycieli) </w:t>
      </w:r>
      <w:r w:rsidR="00086E41">
        <w:br/>
      </w:r>
      <w:r>
        <w:t xml:space="preserve">w związku z jakimkolwiek wypadkiem, stratą, szkodą lub odniesieniem obrażeń (w tym śmiercią), wynikłym z obecności lub udziału Uczestnika w Biegu z wyjątkiem wypadków spowodowanych zaniedbaniem ze strony Organizatora. </w:t>
      </w:r>
    </w:p>
    <w:p w14:paraId="5F7F9B44" w14:textId="77777777" w:rsidR="00504DB9" w:rsidRDefault="00504DB9" w:rsidP="00504DB9">
      <w:pPr>
        <w:spacing w:line="360" w:lineRule="auto"/>
        <w:jc w:val="both"/>
      </w:pPr>
      <w:r>
        <w:t xml:space="preserve">Organizator zastrzega sobie prawo do zmian w Regulaminie, o których winien poinformować przed rozpoczęciem imprezy. Organizator zastrzega sobie prawo do odwołania imprezy bez podawania przyczyn. Organizator zastrzega sobie prawo do zmiany regulaminu </w:t>
      </w:r>
    </w:p>
    <w:p w14:paraId="3D74659B" w14:textId="77777777" w:rsidR="00E93D63" w:rsidRDefault="00504DB9" w:rsidP="006704E6">
      <w:pPr>
        <w:spacing w:line="360" w:lineRule="auto"/>
        <w:jc w:val="both"/>
      </w:pPr>
      <w:r>
        <w:lastRenderedPageBreak/>
        <w:t xml:space="preserve">W sprawach nieobjętych Regulaminem rozstrzyga Organizator Biegu, któremu przysługuje wiążąca </w:t>
      </w:r>
      <w:r w:rsidR="00086E41">
        <w:br/>
      </w:r>
      <w:r>
        <w:t xml:space="preserve">i ostateczna interpretacja Regulaminu. </w:t>
      </w:r>
    </w:p>
    <w:p w14:paraId="356AD1D0" w14:textId="77777777" w:rsidR="00C105AF" w:rsidRDefault="00C105AF" w:rsidP="006704E6">
      <w:pPr>
        <w:spacing w:line="360" w:lineRule="auto"/>
        <w:jc w:val="both"/>
      </w:pPr>
    </w:p>
    <w:sectPr w:rsidR="00C105AF" w:rsidSect="001675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57"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987D" w14:textId="77777777" w:rsidR="005A44A6" w:rsidRDefault="005A44A6" w:rsidP="00E93D63">
      <w:pPr>
        <w:spacing w:after="0" w:line="240" w:lineRule="auto"/>
      </w:pPr>
      <w:r>
        <w:separator/>
      </w:r>
    </w:p>
  </w:endnote>
  <w:endnote w:type="continuationSeparator" w:id="0">
    <w:p w14:paraId="366C2156" w14:textId="77777777" w:rsidR="005A44A6" w:rsidRDefault="005A44A6" w:rsidP="00E9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67DE" w14:textId="77777777" w:rsidR="00B42415" w:rsidRDefault="00B424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720B" w14:textId="77777777" w:rsidR="00E93D63" w:rsidRPr="00E93D63" w:rsidRDefault="00B42415" w:rsidP="00B42415">
    <w:pPr>
      <w:pStyle w:val="Stopka"/>
      <w:spacing w:before="240"/>
    </w:pPr>
    <w:r>
      <w:rPr>
        <w:noProof/>
        <w:lang w:eastAsia="pl-PL"/>
      </w:rPr>
      <w:drawing>
        <wp:inline distT="0" distB="0" distL="0" distR="0" wp14:anchorId="18E35B8D" wp14:editId="653BF814">
          <wp:extent cx="5760720" cy="1012825"/>
          <wp:effectExtent l="19050" t="0" r="0" b="0"/>
          <wp:docPr id="6" name="Obraz 5" descr="pasek dolny nowy 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dolny nowy papier.jpg"/>
                  <pic:cNvPicPr/>
                </pic:nvPicPr>
                <pic:blipFill>
                  <a:blip r:embed="rId1"/>
                  <a:stretch>
                    <a:fillRect/>
                  </a:stretch>
                </pic:blipFill>
                <pic:spPr>
                  <a:xfrm>
                    <a:off x="0" y="0"/>
                    <a:ext cx="5760720" cy="10128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1D27" w14:textId="77777777" w:rsidR="00B42415" w:rsidRDefault="00B42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F678" w14:textId="77777777" w:rsidR="005A44A6" w:rsidRDefault="005A44A6" w:rsidP="00E93D63">
      <w:pPr>
        <w:spacing w:after="0" w:line="240" w:lineRule="auto"/>
      </w:pPr>
      <w:r>
        <w:separator/>
      </w:r>
    </w:p>
  </w:footnote>
  <w:footnote w:type="continuationSeparator" w:id="0">
    <w:p w14:paraId="323A0FCD" w14:textId="77777777" w:rsidR="005A44A6" w:rsidRDefault="005A44A6" w:rsidP="00E9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2494" w14:textId="77777777" w:rsidR="00B42415" w:rsidRDefault="00B424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B275" w14:textId="77777777" w:rsidR="00E93D63" w:rsidRDefault="00A74CDF">
    <w:pPr>
      <w:pStyle w:val="Nagwek"/>
    </w:pPr>
    <w:r>
      <w:rPr>
        <w:noProof/>
        <w:lang w:eastAsia="pl-PL"/>
      </w:rPr>
      <w:drawing>
        <wp:anchor distT="0" distB="0" distL="114300" distR="114300" simplePos="0" relativeHeight="251660288" behindDoc="1" locked="0" layoutInCell="1" allowOverlap="1" wp14:anchorId="1FA7A60D" wp14:editId="7D9A05F4">
          <wp:simplePos x="0" y="0"/>
          <wp:positionH relativeFrom="column">
            <wp:posOffset>14605</wp:posOffset>
          </wp:positionH>
          <wp:positionV relativeFrom="paragraph">
            <wp:posOffset>-1115695</wp:posOffset>
          </wp:positionV>
          <wp:extent cx="5762625" cy="1562100"/>
          <wp:effectExtent l="19050" t="0" r="9525" b="0"/>
          <wp:wrapNone/>
          <wp:docPr id="3" name="Obraz 2"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5762625" cy="1562100"/>
                  </a:xfrm>
                  <a:prstGeom prst="rect">
                    <a:avLst/>
                  </a:prstGeom>
                </pic:spPr>
              </pic:pic>
            </a:graphicData>
          </a:graphic>
        </wp:anchor>
      </w:drawing>
    </w:r>
  </w:p>
  <w:p w14:paraId="6670357A" w14:textId="77777777" w:rsidR="00E93D63" w:rsidRDefault="00E93D63">
    <w:pPr>
      <w:pStyle w:val="Nagwek"/>
    </w:pPr>
  </w:p>
  <w:p w14:paraId="79C076A3" w14:textId="77777777" w:rsidR="00E93D63" w:rsidRDefault="00E93D63">
    <w:pPr>
      <w:pStyle w:val="Nagwek"/>
    </w:pPr>
  </w:p>
  <w:p w14:paraId="67944BF1" w14:textId="77777777" w:rsidR="00E93D63" w:rsidRDefault="00E93D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C97" w14:textId="77777777" w:rsidR="00B42415" w:rsidRDefault="00B4241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63"/>
    <w:rsid w:val="00020B77"/>
    <w:rsid w:val="00086E41"/>
    <w:rsid w:val="001231DC"/>
    <w:rsid w:val="001675C9"/>
    <w:rsid w:val="001B2D68"/>
    <w:rsid w:val="001F7E14"/>
    <w:rsid w:val="00256762"/>
    <w:rsid w:val="002873C0"/>
    <w:rsid w:val="00345ABC"/>
    <w:rsid w:val="003476CD"/>
    <w:rsid w:val="00491CC3"/>
    <w:rsid w:val="004C4ED2"/>
    <w:rsid w:val="00504DB9"/>
    <w:rsid w:val="005A44A6"/>
    <w:rsid w:val="006021EC"/>
    <w:rsid w:val="00637711"/>
    <w:rsid w:val="0064640C"/>
    <w:rsid w:val="006704E6"/>
    <w:rsid w:val="0067589E"/>
    <w:rsid w:val="006C4BC9"/>
    <w:rsid w:val="006D28AD"/>
    <w:rsid w:val="006E34DF"/>
    <w:rsid w:val="00773CFA"/>
    <w:rsid w:val="008D50F7"/>
    <w:rsid w:val="008E0A95"/>
    <w:rsid w:val="009E4650"/>
    <w:rsid w:val="00A74CDF"/>
    <w:rsid w:val="00AB6961"/>
    <w:rsid w:val="00AE17AB"/>
    <w:rsid w:val="00B338C3"/>
    <w:rsid w:val="00B42415"/>
    <w:rsid w:val="00B61A9C"/>
    <w:rsid w:val="00C105AF"/>
    <w:rsid w:val="00CD26FA"/>
    <w:rsid w:val="00DA4995"/>
    <w:rsid w:val="00E93D63"/>
    <w:rsid w:val="00EC27E8"/>
    <w:rsid w:val="00EE1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FDAE"/>
  <w15:docId w15:val="{7FAE7C5A-41AB-4844-B68D-38B51AF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7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3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D63"/>
  </w:style>
  <w:style w:type="paragraph" w:styleId="Stopka">
    <w:name w:val="footer"/>
    <w:basedOn w:val="Normalny"/>
    <w:link w:val="StopkaZnak"/>
    <w:uiPriority w:val="99"/>
    <w:semiHidden/>
    <w:unhideWhenUsed/>
    <w:rsid w:val="00E93D6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3D63"/>
  </w:style>
  <w:style w:type="paragraph" w:styleId="Tekstdymka">
    <w:name w:val="Balloon Text"/>
    <w:basedOn w:val="Normalny"/>
    <w:link w:val="TekstdymkaZnak"/>
    <w:uiPriority w:val="99"/>
    <w:semiHidden/>
    <w:unhideWhenUsed/>
    <w:rsid w:val="00E93D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D63"/>
    <w:rPr>
      <w:rFonts w:ascii="Tahoma" w:hAnsi="Tahoma" w:cs="Tahoma"/>
      <w:sz w:val="16"/>
      <w:szCs w:val="16"/>
    </w:rPr>
  </w:style>
  <w:style w:type="character" w:styleId="Hipercze">
    <w:name w:val="Hyperlink"/>
    <w:basedOn w:val="Domylnaczcionkaakapitu"/>
    <w:uiPriority w:val="99"/>
    <w:unhideWhenUsed/>
    <w:rsid w:val="00504DB9"/>
    <w:rPr>
      <w:color w:val="0000FF" w:themeColor="hyperlink"/>
      <w:u w:val="single"/>
    </w:rPr>
  </w:style>
  <w:style w:type="paragraph" w:styleId="Akapitzlist">
    <w:name w:val="List Paragraph"/>
    <w:basedOn w:val="Normalny"/>
    <w:uiPriority w:val="34"/>
    <w:qFormat/>
    <w:rsid w:val="00504DB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tbcross.pl/pokazWiadomosc/60_tokarnia_tropem_wilczym.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tbcross.pl/pokazSzczegolyWydarzenia/tokarnia_tropem_wilczym,5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1D334-F51B-45B3-98F9-680D40DA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13056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Edyta Buras Gierada</cp:lastModifiedBy>
  <cp:revision>3</cp:revision>
  <cp:lastPrinted>2019-01-03T10:22:00Z</cp:lastPrinted>
  <dcterms:created xsi:type="dcterms:W3CDTF">2022-02-10T08:45:00Z</dcterms:created>
  <dcterms:modified xsi:type="dcterms:W3CDTF">2022-02-15T13:43:00Z</dcterms:modified>
</cp:coreProperties>
</file>